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A6C7" w14:textId="462B9B1B" w:rsidR="0005554E" w:rsidRPr="008C2915" w:rsidRDefault="0005554E" w:rsidP="00D20F64">
      <w:pPr>
        <w:jc w:val="center"/>
        <w:rPr>
          <w:rFonts w:asciiTheme="majorHAnsi" w:eastAsiaTheme="majorEastAsia" w:hAnsiTheme="majorHAnsi" w:cstheme="majorHAnsi"/>
          <w:sz w:val="36"/>
          <w:szCs w:val="36"/>
        </w:rPr>
      </w:pPr>
      <w:r w:rsidRPr="008C2915">
        <w:rPr>
          <w:rFonts w:asciiTheme="majorHAnsi" w:eastAsiaTheme="majorEastAsia" w:hAnsiTheme="majorHAnsi" w:cstheme="majorHAnsi"/>
          <w:sz w:val="36"/>
          <w:szCs w:val="36"/>
        </w:rPr>
        <w:t>～</w:t>
      </w:r>
      <w:r w:rsidRPr="008C2915">
        <w:rPr>
          <w:rFonts w:asciiTheme="majorHAnsi" w:eastAsiaTheme="majorEastAsia" w:hAnsiTheme="majorHAnsi" w:cstheme="majorHAnsi"/>
          <w:sz w:val="36"/>
          <w:szCs w:val="36"/>
        </w:rPr>
        <w:t xml:space="preserve"> </w:t>
      </w:r>
      <w:r w:rsidR="00331D5C" w:rsidRPr="00331D5C">
        <w:rPr>
          <w:rFonts w:asciiTheme="majorHAnsi" w:eastAsiaTheme="majorEastAsia" w:hAnsiTheme="majorHAnsi" w:cstheme="majorHAnsi" w:hint="eastAsia"/>
          <w:sz w:val="36"/>
          <w:szCs w:val="36"/>
        </w:rPr>
        <w:t>ピッキングカートシステム</w:t>
      </w:r>
      <w:r w:rsidR="00331D5C" w:rsidRPr="00331D5C">
        <w:rPr>
          <w:rFonts w:asciiTheme="majorHAnsi" w:eastAsiaTheme="majorEastAsia" w:hAnsiTheme="majorHAnsi" w:cstheme="majorHAnsi" w:hint="eastAsia"/>
          <w:sz w:val="36"/>
          <w:szCs w:val="36"/>
        </w:rPr>
        <w:t>_</w:t>
      </w:r>
      <w:r w:rsidR="00331D5C" w:rsidRPr="00331D5C">
        <w:rPr>
          <w:rFonts w:asciiTheme="majorHAnsi" w:eastAsiaTheme="majorEastAsia" w:hAnsiTheme="majorHAnsi" w:cstheme="majorHAnsi" w:hint="eastAsia"/>
          <w:sz w:val="36"/>
          <w:szCs w:val="36"/>
        </w:rPr>
        <w:t>実績の再送信手順</w:t>
      </w:r>
      <w:r w:rsidRPr="008C2915">
        <w:rPr>
          <w:rFonts w:asciiTheme="majorHAnsi" w:eastAsiaTheme="majorEastAsia" w:hAnsiTheme="majorHAnsi" w:cstheme="majorHAnsi"/>
          <w:sz w:val="36"/>
          <w:szCs w:val="36"/>
        </w:rPr>
        <w:t xml:space="preserve"> </w:t>
      </w:r>
      <w:r w:rsidRPr="008C2915">
        <w:rPr>
          <w:rFonts w:asciiTheme="majorHAnsi" w:eastAsiaTheme="majorEastAsia" w:hAnsiTheme="majorHAnsi" w:cstheme="majorHAnsi"/>
          <w:sz w:val="36"/>
          <w:szCs w:val="36"/>
        </w:rPr>
        <w:t>～</w:t>
      </w:r>
    </w:p>
    <w:tbl>
      <w:tblPr>
        <w:tblW w:w="10963" w:type="dxa"/>
        <w:tblInd w:w="-6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7"/>
        <w:gridCol w:w="1134"/>
        <w:gridCol w:w="1276"/>
        <w:gridCol w:w="4536"/>
      </w:tblGrid>
      <w:tr w:rsidR="0005554E" w:rsidRPr="008C2915" w14:paraId="05D98503" w14:textId="77777777" w:rsidTr="007E56C3">
        <w:tc>
          <w:tcPr>
            <w:tcW w:w="5151" w:type="dxa"/>
            <w:gridSpan w:val="2"/>
          </w:tcPr>
          <w:p w14:paraId="44B70406" w14:textId="34143BA0" w:rsidR="0005554E" w:rsidRPr="008C2915" w:rsidRDefault="0005554E" w:rsidP="00C84C97">
            <w:pPr>
              <w:pStyle w:val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20" w:color="auto" w:fill="auto"/>
              <w:rPr>
                <w:rFonts w:asciiTheme="majorHAnsi" w:eastAsiaTheme="majorEastAsia" w:hAnsiTheme="majorHAnsi" w:cstheme="majorHAnsi"/>
              </w:rPr>
            </w:pPr>
            <w:r w:rsidRPr="008C2915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023C31">
              <w:rPr>
                <w:rFonts w:asciiTheme="majorHAnsi" w:eastAsiaTheme="majorEastAsia" w:hAnsiTheme="majorHAnsi" w:cstheme="majorHAnsi" w:hint="eastAsia"/>
              </w:rPr>
              <w:t>復旧手順</w:t>
            </w:r>
          </w:p>
        </w:tc>
        <w:tc>
          <w:tcPr>
            <w:tcW w:w="5812" w:type="dxa"/>
            <w:gridSpan w:val="2"/>
          </w:tcPr>
          <w:p w14:paraId="3C222B07" w14:textId="77777777" w:rsidR="0005554E" w:rsidRPr="008C2915" w:rsidRDefault="0005554E" w:rsidP="00C84C97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0A6209" w:rsidRPr="008C2915" w14:paraId="6928F6DE" w14:textId="77777777" w:rsidTr="005A2C0C">
        <w:trPr>
          <w:cantSplit/>
        </w:trPr>
        <w:tc>
          <w:tcPr>
            <w:tcW w:w="10963" w:type="dxa"/>
            <w:gridSpan w:val="4"/>
          </w:tcPr>
          <w:p w14:paraId="5140C57B" w14:textId="4805C9DA" w:rsidR="000205CC" w:rsidRPr="009D2FEB" w:rsidRDefault="000A6209" w:rsidP="009D2FEB">
            <w:pPr>
              <w:pStyle w:val="2"/>
              <w:rPr>
                <w:rFonts w:asciiTheme="majorHAnsi" w:eastAsiaTheme="majorEastAsia" w:hAnsiTheme="majorHAnsi" w:cstheme="majorHAnsi"/>
              </w:rPr>
            </w:pPr>
            <w:r w:rsidRPr="008C2915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7C68BC">
              <w:rPr>
                <w:rFonts w:asciiTheme="majorHAnsi" w:eastAsiaTheme="majorEastAsia" w:hAnsiTheme="majorHAnsi" w:cstheme="majorHAnsi" w:hint="eastAsia"/>
              </w:rPr>
              <w:t>実績</w:t>
            </w:r>
            <w:r w:rsidR="00023C31">
              <w:rPr>
                <w:rFonts w:asciiTheme="majorHAnsi" w:eastAsiaTheme="majorEastAsia" w:hAnsiTheme="majorHAnsi" w:cstheme="majorHAnsi" w:hint="eastAsia"/>
              </w:rPr>
              <w:t>再送手順</w:t>
            </w:r>
          </w:p>
          <w:p w14:paraId="641C461E" w14:textId="77777777" w:rsidR="00200258" w:rsidRDefault="00200258" w:rsidP="007B16B6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本資料は、</w:t>
            </w:r>
            <w:r w:rsidR="00023C31">
              <w:rPr>
                <w:rFonts w:asciiTheme="majorHAnsi" w:eastAsia="Meiryo UI" w:hAnsiTheme="majorHAnsi" w:cstheme="majorHAnsi" w:hint="eastAsia"/>
                <w:szCs w:val="21"/>
              </w:rPr>
              <w:t>実際に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は</w:t>
            </w:r>
            <w:r w:rsidR="00023C31">
              <w:rPr>
                <w:rFonts w:asciiTheme="majorHAnsi" w:eastAsia="Meiryo UI" w:hAnsiTheme="majorHAnsi" w:cstheme="majorHAnsi" w:hint="eastAsia"/>
                <w:szCs w:val="21"/>
              </w:rPr>
              <w:t>ピッキングが完了し、</w:t>
            </w:r>
            <w:r w:rsidR="00023C31"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 w:rsidR="00023C31">
              <w:rPr>
                <w:rFonts w:asciiTheme="majorHAnsi" w:eastAsia="Meiryo UI" w:hAnsiTheme="majorHAnsi" w:cstheme="majorHAnsi" w:hint="eastAsia"/>
                <w:szCs w:val="21"/>
              </w:rPr>
              <w:t>でもステイタスが</w:t>
            </w:r>
            <w:r w:rsidR="001667B7">
              <w:rPr>
                <w:rFonts w:asciiTheme="majorHAnsi" w:eastAsia="Meiryo UI" w:hAnsiTheme="majorHAnsi" w:cstheme="majorHAnsi" w:hint="eastAsia"/>
                <w:szCs w:val="21"/>
              </w:rPr>
              <w:t>「完了」になっているにも関わらず、上位システム側で実績が</w:t>
            </w:r>
          </w:p>
          <w:p w14:paraId="26CE36B0" w14:textId="65012870" w:rsidR="007C68BC" w:rsidRDefault="001667B7" w:rsidP="004542EA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確定しない</w:t>
            </w:r>
            <w:r w:rsidR="00200258">
              <w:rPr>
                <w:rFonts w:asciiTheme="majorHAnsi" w:eastAsia="Meiryo UI" w:hAnsiTheme="majorHAnsi" w:cstheme="majorHAnsi" w:hint="eastAsia"/>
                <w:szCs w:val="21"/>
              </w:rPr>
              <w:t>（上位システムに実績送信されていない）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場合の救済策となります。</w:t>
            </w:r>
          </w:p>
          <w:p w14:paraId="787934B7" w14:textId="5CE83D20" w:rsidR="00E559F9" w:rsidRDefault="00E559F9" w:rsidP="004542EA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547DDD26" w14:textId="17DB1351" w:rsidR="00E559F9" w:rsidRDefault="00E559F9" w:rsidP="004542EA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完了ステイタスの指示データ全件を一括で実績</w:t>
            </w:r>
            <w:r w:rsidR="00DE00E8">
              <w:rPr>
                <w:rFonts w:asciiTheme="majorHAnsi" w:eastAsia="Meiryo UI" w:hAnsiTheme="majorHAnsi" w:cstheme="majorHAnsi" w:hint="eastAsia"/>
                <w:szCs w:val="21"/>
              </w:rPr>
              <w:t>再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作成する手法となりますが、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WMS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は実績送信済みの実績を再度送信しても、</w:t>
            </w:r>
          </w:p>
          <w:p w14:paraId="18A74F5A" w14:textId="0F2E1DCF" w:rsidR="00E559F9" w:rsidRPr="00200258" w:rsidRDefault="00E559F9" w:rsidP="004542EA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その部分は弾いてくれることを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NEC</w:t>
            </w:r>
            <w:r w:rsidR="00DE00E8">
              <w:rPr>
                <w:rFonts w:asciiTheme="majorHAnsi" w:eastAsia="Meiryo UI" w:hAnsiTheme="majorHAnsi" w:cstheme="majorHAnsi" w:hint="eastAsia"/>
                <w:szCs w:val="21"/>
              </w:rPr>
              <w:t>様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に確認済みです。</w:t>
            </w:r>
          </w:p>
          <w:p w14:paraId="0FA5DD56" w14:textId="71F0327F" w:rsidR="007C68BC" w:rsidRPr="006F6BBC" w:rsidRDefault="007C68BC" w:rsidP="004542EA">
            <w:pPr>
              <w:pStyle w:val="a0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0BD8" w:rsidRPr="008C2915" w14:paraId="13E6EE67" w14:textId="77777777" w:rsidTr="005A2C0C">
        <w:trPr>
          <w:cantSplit/>
        </w:trPr>
        <w:tc>
          <w:tcPr>
            <w:tcW w:w="10963" w:type="dxa"/>
            <w:gridSpan w:val="4"/>
          </w:tcPr>
          <w:p w14:paraId="42445A7D" w14:textId="31430051" w:rsidR="00200258" w:rsidRPr="00200258" w:rsidRDefault="00E90BD8" w:rsidP="00200258">
            <w:pPr>
              <w:pStyle w:val="2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200258">
              <w:rPr>
                <w:rFonts w:asciiTheme="majorHAnsi" w:eastAsiaTheme="majorEastAsia" w:hAnsiTheme="majorHAnsi" w:cstheme="majorHAnsi" w:hint="eastAsia"/>
              </w:rPr>
              <w:t>事前確認</w:t>
            </w:r>
          </w:p>
          <w:p w14:paraId="6E152CA1" w14:textId="7E1F886C" w:rsidR="00983DC2" w:rsidRDefault="00200258" w:rsidP="00EE566B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「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オリコンだけ実績が上がらない」と言った場合は、通常通り、カート側で緊急再開を実施します。</w:t>
            </w:r>
          </w:p>
          <w:p w14:paraId="1AC18F1F" w14:textId="19B41A18" w:rsidR="00200258" w:rsidRDefault="00200258" w:rsidP="00EE566B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（荷姿を決定する前に、カートの電源を落とし、後片付けしてしまった。等が過去の事例である為。）</w:t>
            </w:r>
          </w:p>
          <w:p w14:paraId="2D59C2C4" w14:textId="6791ADF2" w:rsidR="00200258" w:rsidRDefault="00200258" w:rsidP="00EE566B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20AA39F3" w14:textId="1E5A1325" w:rsidR="00200258" w:rsidRDefault="00200258" w:rsidP="00EE566B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不特定多数の指示の実績が上位システムに上がらない場合、事項の手順に従い、復旧作業を行います。</w:t>
            </w:r>
          </w:p>
          <w:p w14:paraId="1C8ACCFE" w14:textId="54C2244D" w:rsidR="00610AF2" w:rsidRPr="00C03E96" w:rsidRDefault="00610AF2" w:rsidP="001667B7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</w:tc>
      </w:tr>
      <w:tr w:rsidR="00387E1C" w:rsidRPr="008C2915" w14:paraId="5A028476" w14:textId="77777777" w:rsidTr="005A2C0C">
        <w:trPr>
          <w:cantSplit/>
        </w:trPr>
        <w:tc>
          <w:tcPr>
            <w:tcW w:w="10963" w:type="dxa"/>
            <w:gridSpan w:val="4"/>
          </w:tcPr>
          <w:p w14:paraId="15CC4F15" w14:textId="606CB6FB" w:rsidR="00387E1C" w:rsidRPr="00387E1C" w:rsidRDefault="00387E1C" w:rsidP="00387E1C">
            <w:pPr>
              <w:pStyle w:val="2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対応手順</w:t>
            </w:r>
          </w:p>
        </w:tc>
      </w:tr>
      <w:tr w:rsidR="00387E1C" w:rsidRPr="008C2915" w14:paraId="0472AE95" w14:textId="77777777" w:rsidTr="008725CC">
        <w:trPr>
          <w:cantSplit/>
        </w:trPr>
        <w:tc>
          <w:tcPr>
            <w:tcW w:w="6427" w:type="dxa"/>
            <w:gridSpan w:val="3"/>
          </w:tcPr>
          <w:p w14:paraId="31AB4D21" w14:textId="13BABE76" w:rsidR="00FA73BF" w:rsidRPr="00FA73BF" w:rsidRDefault="00FA73BF" w:rsidP="00FA73BF">
            <w:pPr>
              <w:pStyle w:val="a8"/>
              <w:numPr>
                <w:ilvl w:val="0"/>
                <w:numId w:val="23"/>
              </w:numPr>
              <w:ind w:leftChars="0"/>
              <w:rPr>
                <w:rFonts w:ascii="Meiryo UI" w:eastAsia="Meiryo UI" w:hAnsi="Meiryo UI"/>
              </w:rPr>
            </w:pPr>
            <w:r w:rsidRPr="00FA73BF">
              <w:rPr>
                <w:rFonts w:ascii="Meiryo UI" w:eastAsia="Meiryo UI" w:hAnsi="Meiryo UI" w:hint="eastAsia"/>
              </w:rPr>
              <w:t>別途提供した</w:t>
            </w:r>
            <w:r w:rsidR="00387E1C" w:rsidRPr="00FA73BF">
              <w:rPr>
                <w:rFonts w:ascii="Meiryo UI" w:eastAsia="Meiryo UI" w:hAnsi="Meiryo UI" w:hint="eastAsia"/>
              </w:rPr>
              <w:t>「緊急対応_実績が上がらない場合に使用.sql」</w:t>
            </w:r>
            <w:r w:rsidR="008725CC" w:rsidRPr="00FA73BF">
              <w:rPr>
                <w:rFonts w:ascii="Meiryo UI" w:eastAsia="Meiryo UI" w:hAnsi="Meiryo UI" w:hint="eastAsia"/>
              </w:rPr>
              <w:t>を</w:t>
            </w:r>
          </w:p>
          <w:p w14:paraId="1A190E7D" w14:textId="0D23CE3A" w:rsidR="00387E1C" w:rsidRPr="00FA73BF" w:rsidRDefault="008725CC" w:rsidP="00FA73BF">
            <w:pPr>
              <w:pStyle w:val="a8"/>
              <w:ind w:leftChars="0" w:left="360"/>
              <w:rPr>
                <w:rFonts w:ascii="Meiryo UI" w:eastAsia="Meiryo UI" w:hAnsi="Meiryo UI"/>
              </w:rPr>
            </w:pPr>
            <w:r w:rsidRPr="00FA73BF">
              <w:rPr>
                <w:rFonts w:ascii="Meiryo UI" w:eastAsia="Meiryo UI" w:hAnsi="Meiryo UI" w:hint="eastAsia"/>
              </w:rPr>
              <w:t>ダブルクリックします。</w:t>
            </w:r>
          </w:p>
          <w:p w14:paraId="0E65D059" w14:textId="77777777" w:rsidR="008725CC" w:rsidRDefault="008725CC" w:rsidP="00387E1C">
            <w:pPr>
              <w:rPr>
                <w:rFonts w:ascii="Meiryo UI" w:eastAsia="Meiryo UI" w:hAnsi="Meiryo UI"/>
              </w:rPr>
            </w:pPr>
          </w:p>
          <w:p w14:paraId="10E0B504" w14:textId="77777777" w:rsidR="008725CC" w:rsidRDefault="008725CC" w:rsidP="00387E1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設置場所はどこでも構いません。</w:t>
            </w:r>
          </w:p>
          <w:p w14:paraId="194443F9" w14:textId="0C19D9B2" w:rsidR="008725CC" w:rsidRPr="00387E1C" w:rsidRDefault="008725CC" w:rsidP="00387E1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（あらた道央札幌センターはデスクトップ</w:t>
            </w:r>
            <w:r w:rsidR="00DE00E8">
              <w:rPr>
                <w:rFonts w:ascii="Meiryo UI" w:eastAsia="Meiryo UI" w:hAnsi="Meiryo UI" w:hint="eastAsia"/>
              </w:rPr>
              <w:t>中央</w:t>
            </w:r>
            <w:r>
              <w:rPr>
                <w:rFonts w:ascii="Meiryo UI" w:eastAsia="Meiryo UI" w:hAnsi="Meiryo UI" w:hint="eastAsia"/>
              </w:rPr>
              <w:t>に置いてあります。）</w:t>
            </w:r>
          </w:p>
        </w:tc>
        <w:tc>
          <w:tcPr>
            <w:tcW w:w="4536" w:type="dxa"/>
          </w:tcPr>
          <w:p w14:paraId="3DA5805F" w14:textId="77777777" w:rsidR="00387E1C" w:rsidRDefault="008725CC" w:rsidP="00387E1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w:drawing>
                <wp:inline distT="0" distB="0" distL="0" distR="0" wp14:anchorId="43E4BE2C" wp14:editId="3A00AB87">
                  <wp:extent cx="1047896" cy="866896"/>
                  <wp:effectExtent l="0" t="0" r="0" b="9525"/>
                  <wp:docPr id="4" name="図 4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テキスト&#10;&#10;自動的に生成された説明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3E12F" w14:textId="4C74F345" w:rsidR="00AE28A0" w:rsidRPr="008725CC" w:rsidRDefault="00AE28A0" w:rsidP="00387E1C">
            <w:pPr>
              <w:rPr>
                <w:rFonts w:ascii="Meiryo UI" w:eastAsia="Meiryo UI" w:hAnsi="Meiryo UI"/>
              </w:rPr>
            </w:pPr>
          </w:p>
        </w:tc>
      </w:tr>
      <w:tr w:rsidR="0005327E" w:rsidRPr="008C2915" w14:paraId="5ECD7124" w14:textId="77777777" w:rsidTr="008725CC">
        <w:trPr>
          <w:cantSplit/>
        </w:trPr>
        <w:tc>
          <w:tcPr>
            <w:tcW w:w="6427" w:type="dxa"/>
            <w:gridSpan w:val="3"/>
          </w:tcPr>
          <w:p w14:paraId="377092DE" w14:textId="77777777" w:rsidR="0005327E" w:rsidRDefault="0005327E" w:rsidP="00387E1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2、ダブルクリックした際、右図の画面が表示されることがあります。</w:t>
            </w:r>
          </w:p>
          <w:p w14:paraId="64A67366" w14:textId="77777777" w:rsidR="0005327E" w:rsidRDefault="0005327E" w:rsidP="00387E1C">
            <w:pPr>
              <w:rPr>
                <w:rFonts w:ascii="Meiryo UI" w:eastAsia="Meiryo UI" w:hAnsi="Meiryo UI"/>
              </w:rPr>
            </w:pPr>
          </w:p>
          <w:p w14:paraId="27E6D7C1" w14:textId="77777777" w:rsidR="0005327E" w:rsidRDefault="0005327E" w:rsidP="00387E1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その際は「SSMS 18」を選択し、OKキーをクリックしてください。</w:t>
            </w:r>
          </w:p>
          <w:p w14:paraId="4EC9E49C" w14:textId="77777777" w:rsidR="0005327E" w:rsidRDefault="0005327E" w:rsidP="00387E1C">
            <w:pPr>
              <w:rPr>
                <w:rFonts w:ascii="Meiryo UI" w:eastAsia="Meiryo UI" w:hAnsi="Meiryo UI"/>
              </w:rPr>
            </w:pPr>
          </w:p>
          <w:p w14:paraId="249C51EB" w14:textId="77777777" w:rsidR="00DE00E8" w:rsidRDefault="00DE00E8" w:rsidP="00387E1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「常にこのアプリを使って.</w:t>
            </w:r>
            <w:r>
              <w:rPr>
                <w:rFonts w:ascii="Meiryo UI" w:eastAsia="Meiryo UI" w:hAnsi="Meiryo UI"/>
              </w:rPr>
              <w:t>sql</w:t>
            </w:r>
            <w:r>
              <w:rPr>
                <w:rFonts w:ascii="Meiryo UI" w:eastAsia="Meiryo UI" w:hAnsi="Meiryo UI" w:hint="eastAsia"/>
              </w:rPr>
              <w:t>を開く」にチェックを付けておけば、次回以降は</w:t>
            </w:r>
          </w:p>
          <w:p w14:paraId="36685D23" w14:textId="77777777" w:rsidR="00DE00E8" w:rsidRDefault="00DE00E8" w:rsidP="00387E1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表示されません。</w:t>
            </w:r>
          </w:p>
          <w:p w14:paraId="33870655" w14:textId="76595795" w:rsidR="00DE00E8" w:rsidRDefault="00DE00E8" w:rsidP="00387E1C">
            <w:pPr>
              <w:rPr>
                <w:rFonts w:ascii="Meiryo UI" w:eastAsia="Meiryo UI" w:hAnsi="Meiryo UI"/>
              </w:rPr>
            </w:pPr>
          </w:p>
        </w:tc>
        <w:tc>
          <w:tcPr>
            <w:tcW w:w="4536" w:type="dxa"/>
          </w:tcPr>
          <w:p w14:paraId="1172B7AE" w14:textId="11EA2DD3" w:rsidR="0005327E" w:rsidRDefault="00FA73BF" w:rsidP="00387E1C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BDA17D" wp14:editId="03EEAE1E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2715895</wp:posOffset>
                      </wp:positionV>
                      <wp:extent cx="1809750" cy="400050"/>
                      <wp:effectExtent l="19050" t="1905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648B0" id="楕円 2" o:spid="_x0000_s1026" style="position:absolute;left:0;text-align:left;margin-left:77.35pt;margin-top:213.85pt;width:142.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C65302" wp14:editId="7E6BE1E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2306320</wp:posOffset>
                      </wp:positionV>
                      <wp:extent cx="2124075" cy="40005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E9C90" id="楕円 1" o:spid="_x0000_s1026" style="position:absolute;left:0;text-align:left;margin-left:4.6pt;margin-top:181.6pt;width:167.2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5327E">
              <w:rPr>
                <w:rFonts w:ascii="Meiryo UI" w:eastAsia="Meiryo UI" w:hAnsi="Meiryo UI" w:hint="eastAsia"/>
                <w:noProof/>
              </w:rPr>
              <w:drawing>
                <wp:inline distT="0" distB="0" distL="0" distR="0" wp14:anchorId="254544B0" wp14:editId="311FACD7">
                  <wp:extent cx="2754630" cy="3190240"/>
                  <wp:effectExtent l="0" t="0" r="7620" b="0"/>
                  <wp:docPr id="6" name="図 6" descr="グラフィカル ユーザー インターフェイス, アプリケーショ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グラフィカル ユーザー インターフェイス, アプリケーション&#10;&#10;自動的に生成された説明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630" cy="319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AC8FD" w14:textId="113AA258" w:rsidR="00AE28A0" w:rsidRDefault="00AE28A0" w:rsidP="00387E1C">
            <w:pPr>
              <w:rPr>
                <w:rFonts w:ascii="Meiryo UI" w:eastAsia="Meiryo UI" w:hAnsi="Meiryo UI"/>
                <w:noProof/>
              </w:rPr>
            </w:pPr>
          </w:p>
        </w:tc>
      </w:tr>
      <w:tr w:rsidR="0005327E" w:rsidRPr="008C2915" w14:paraId="6CDAFF85" w14:textId="77777777" w:rsidTr="008725CC">
        <w:trPr>
          <w:cantSplit/>
        </w:trPr>
        <w:tc>
          <w:tcPr>
            <w:tcW w:w="6427" w:type="dxa"/>
            <w:gridSpan w:val="3"/>
          </w:tcPr>
          <w:p w14:paraId="5B2E6A6D" w14:textId="484A02AA" w:rsidR="0005327E" w:rsidRDefault="0005327E" w:rsidP="00387E1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3、データベースエンジンへの接続画面にて、「接続」キーをクリックします。</w:t>
            </w:r>
          </w:p>
          <w:p w14:paraId="62D298B7" w14:textId="7A934933" w:rsidR="0005327E" w:rsidRDefault="0005327E" w:rsidP="00387E1C">
            <w:pPr>
              <w:rPr>
                <w:rFonts w:ascii="Meiryo UI" w:eastAsia="Meiryo UI" w:hAnsi="Meiryo UI"/>
              </w:rPr>
            </w:pPr>
          </w:p>
        </w:tc>
        <w:tc>
          <w:tcPr>
            <w:tcW w:w="4536" w:type="dxa"/>
          </w:tcPr>
          <w:p w14:paraId="25A89BCD" w14:textId="7F6C24A2" w:rsidR="0005327E" w:rsidRDefault="00FA73BF" w:rsidP="00387E1C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4CEBF0" wp14:editId="1D180B4B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1464945</wp:posOffset>
                      </wp:positionV>
                      <wp:extent cx="600075" cy="311150"/>
                      <wp:effectExtent l="19050" t="19050" r="28575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111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C62F4" id="楕円 3" o:spid="_x0000_s1026" style="position:absolute;left:0;text-align:left;margin-left:56.35pt;margin-top:115.35pt;width:47.25pt;height:2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5327E">
              <w:rPr>
                <w:rFonts w:ascii="Meiryo UI" w:eastAsia="Meiryo UI" w:hAnsi="Meiryo UI" w:hint="eastAsia"/>
                <w:noProof/>
              </w:rPr>
              <w:drawing>
                <wp:inline distT="0" distB="0" distL="0" distR="0" wp14:anchorId="2E421096" wp14:editId="1F0FC1F5">
                  <wp:extent cx="2754630" cy="1692275"/>
                  <wp:effectExtent l="0" t="0" r="7620" b="3175"/>
                  <wp:docPr id="7" name="図 7" descr="グラフィカル ユーザー インターフェイス, テキスト, アプリケーション, メール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グラフィカル ユーザー インターフェイス, テキスト, アプリケーション, メール&#10;&#10;自動的に生成された説明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630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97F72" w14:textId="04378119" w:rsidR="00AE28A0" w:rsidRDefault="00AE28A0" w:rsidP="00387E1C">
            <w:pPr>
              <w:rPr>
                <w:rFonts w:ascii="Meiryo UI" w:eastAsia="Meiryo UI" w:hAnsi="Meiryo UI"/>
                <w:noProof/>
              </w:rPr>
            </w:pPr>
          </w:p>
        </w:tc>
      </w:tr>
      <w:tr w:rsidR="0005327E" w14:paraId="1E2BB619" w14:textId="77777777" w:rsidTr="0005327E">
        <w:trPr>
          <w:cantSplit/>
        </w:trPr>
        <w:tc>
          <w:tcPr>
            <w:tcW w:w="6427" w:type="dxa"/>
            <w:gridSpan w:val="3"/>
          </w:tcPr>
          <w:p w14:paraId="6223E2E5" w14:textId="4C0E543C" w:rsidR="0005327E" w:rsidRDefault="0005327E" w:rsidP="005645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4、サーバーへの接続画面にて、「接続」キーをクリックします。</w:t>
            </w:r>
          </w:p>
          <w:p w14:paraId="694A6A35" w14:textId="77777777" w:rsidR="0005327E" w:rsidRDefault="0005327E" w:rsidP="00564516">
            <w:pPr>
              <w:rPr>
                <w:rFonts w:ascii="Meiryo UI" w:eastAsia="Meiryo UI" w:hAnsi="Meiryo UI"/>
              </w:rPr>
            </w:pPr>
          </w:p>
          <w:p w14:paraId="5D797268" w14:textId="77777777" w:rsidR="0005327E" w:rsidRDefault="0005327E" w:rsidP="005645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似たような画面が2回連続で表示されるイメージとなります。</w:t>
            </w:r>
          </w:p>
          <w:p w14:paraId="15C44BED" w14:textId="1726F353" w:rsidR="0005327E" w:rsidRPr="0005327E" w:rsidRDefault="0005327E" w:rsidP="00564516">
            <w:pPr>
              <w:rPr>
                <w:rFonts w:ascii="Meiryo UI" w:eastAsia="Meiryo UI" w:hAnsi="Meiryo UI"/>
              </w:rPr>
            </w:pPr>
          </w:p>
        </w:tc>
        <w:tc>
          <w:tcPr>
            <w:tcW w:w="4536" w:type="dxa"/>
          </w:tcPr>
          <w:p w14:paraId="22190F5C" w14:textId="60605207" w:rsidR="0005327E" w:rsidRDefault="00FA73BF" w:rsidP="00564516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F0B66A" wp14:editId="7DCE87C0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1475740</wp:posOffset>
                      </wp:positionV>
                      <wp:extent cx="600075" cy="311150"/>
                      <wp:effectExtent l="19050" t="19050" r="28575" b="127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111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31442" id="楕円 5" o:spid="_x0000_s1026" style="position:absolute;left:0;text-align:left;margin-left:55.9pt;margin-top:116.2pt;width:47.25pt;height: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5327E">
              <w:rPr>
                <w:rFonts w:ascii="Meiryo UI" w:eastAsia="Meiryo UI" w:hAnsi="Meiryo UI" w:hint="eastAsia"/>
                <w:noProof/>
              </w:rPr>
              <w:drawing>
                <wp:inline distT="0" distB="0" distL="0" distR="0" wp14:anchorId="3106735A" wp14:editId="67D00C7D">
                  <wp:extent cx="2754630" cy="1692275"/>
                  <wp:effectExtent l="0" t="0" r="7620" b="3175"/>
                  <wp:docPr id="17" name="図 17" descr="グラフィカル ユーザー インターフェイス, テキスト, アプリケーション, メール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グラフィカル ユーザー インターフェイス, テキスト, アプリケーション, メール&#10;&#10;自動的に生成された説明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630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189AF" w14:textId="506DDF37" w:rsidR="00AE28A0" w:rsidRDefault="00AE28A0" w:rsidP="00564516">
            <w:pPr>
              <w:rPr>
                <w:rFonts w:ascii="Meiryo UI" w:eastAsia="Meiryo UI" w:hAnsi="Meiryo UI"/>
                <w:noProof/>
              </w:rPr>
            </w:pPr>
          </w:p>
        </w:tc>
      </w:tr>
      <w:tr w:rsidR="0005327E" w14:paraId="5B06FDCF" w14:textId="77777777" w:rsidTr="00F54FA5">
        <w:trPr>
          <w:cantSplit/>
        </w:trPr>
        <w:tc>
          <w:tcPr>
            <w:tcW w:w="4017" w:type="dxa"/>
          </w:tcPr>
          <w:p w14:paraId="77A423A3" w14:textId="77777777" w:rsidR="00F54FA5" w:rsidRDefault="0005327E" w:rsidP="005645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5、右図の画面が表示されたら</w:t>
            </w:r>
          </w:p>
          <w:p w14:paraId="46889D1F" w14:textId="77777777" w:rsidR="00F54FA5" w:rsidRDefault="00F54FA5" w:rsidP="005645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</w:t>
            </w:r>
            <w:r w:rsidR="0005327E">
              <w:rPr>
                <w:rFonts w:ascii="Meiryo UI" w:eastAsia="Meiryo UI" w:hAnsi="Meiryo UI" w:hint="eastAsia"/>
              </w:rPr>
              <w:t>画面右側の余白の</w:t>
            </w:r>
            <w:r>
              <w:rPr>
                <w:rFonts w:ascii="Meiryo UI" w:eastAsia="Meiryo UI" w:hAnsi="Meiryo UI" w:hint="eastAsia"/>
              </w:rPr>
              <w:t>部分をクリック</w:t>
            </w:r>
          </w:p>
          <w:p w14:paraId="4AE9C92D" w14:textId="77777777" w:rsidR="00F54FA5" w:rsidRDefault="00F54FA5" w:rsidP="00F54FA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②「実行」キーをクリック</w:t>
            </w:r>
          </w:p>
          <w:p w14:paraId="48171C22" w14:textId="77777777" w:rsidR="00F54FA5" w:rsidRDefault="00F54FA5" w:rsidP="00F54FA5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します。</w:t>
            </w:r>
          </w:p>
          <w:p w14:paraId="286FEE4F" w14:textId="77777777" w:rsidR="00F54FA5" w:rsidRDefault="00F54FA5" w:rsidP="00F54FA5">
            <w:pPr>
              <w:rPr>
                <w:rFonts w:ascii="Meiryo UI" w:eastAsia="Meiryo UI" w:hAnsi="Meiryo UI"/>
                <w:noProof/>
              </w:rPr>
            </w:pPr>
          </w:p>
          <w:p w14:paraId="135BE892" w14:textId="77777777" w:rsidR="00F54FA5" w:rsidRDefault="00044C06" w:rsidP="00F54FA5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これで完了ステイタスとなっている指示の</w:t>
            </w:r>
          </w:p>
          <w:p w14:paraId="41FEBBF5" w14:textId="77777777" w:rsidR="00044C06" w:rsidRDefault="00044C06" w:rsidP="00F54FA5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実績が再作成されます。</w:t>
            </w:r>
          </w:p>
          <w:p w14:paraId="3A79775A" w14:textId="77777777" w:rsidR="00044C06" w:rsidRDefault="00044C06" w:rsidP="00F54FA5">
            <w:pPr>
              <w:rPr>
                <w:rFonts w:ascii="Meiryo UI" w:eastAsia="Meiryo UI" w:hAnsi="Meiryo UI"/>
                <w:noProof/>
              </w:rPr>
            </w:pPr>
          </w:p>
          <w:p w14:paraId="2BDD6966" w14:textId="77777777" w:rsidR="00044C06" w:rsidRDefault="00044C06" w:rsidP="00F54FA5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数分後には上位システムで実績確定される</w:t>
            </w:r>
          </w:p>
          <w:p w14:paraId="6B4822B5" w14:textId="77777777" w:rsidR="00044C06" w:rsidRDefault="00044C06" w:rsidP="00F54FA5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はずですが、これでも確定されない場合は</w:t>
            </w:r>
          </w:p>
          <w:p w14:paraId="71ECB35C" w14:textId="5947CB1E" w:rsidR="00044C06" w:rsidRDefault="00EF2F82" w:rsidP="00F54FA5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BU</w:t>
            </w:r>
            <w:r w:rsidR="00044C06">
              <w:rPr>
                <w:rFonts w:ascii="Meiryo UI" w:eastAsia="Meiryo UI" w:hAnsi="Meiryo UI" w:hint="eastAsia"/>
                <w:noProof/>
              </w:rPr>
              <w:t>までお問い合わせください。</w:t>
            </w:r>
          </w:p>
          <w:p w14:paraId="79F43D8A" w14:textId="77777777" w:rsidR="00044C06" w:rsidRDefault="00044C06" w:rsidP="00F54FA5">
            <w:pPr>
              <w:rPr>
                <w:rFonts w:ascii="Meiryo UI" w:eastAsia="Meiryo UI" w:hAnsi="Meiryo UI"/>
                <w:noProof/>
              </w:rPr>
            </w:pPr>
          </w:p>
          <w:p w14:paraId="1883A32E" w14:textId="77777777" w:rsidR="00FA73BF" w:rsidRDefault="00FA73BF" w:rsidP="00F54FA5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右上の×キーをクリックして画面を閉じて</w:t>
            </w:r>
          </w:p>
          <w:p w14:paraId="20878C50" w14:textId="77777777" w:rsidR="00FA73BF" w:rsidRDefault="00FA73BF" w:rsidP="00F54FA5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作業終了となります。</w:t>
            </w:r>
          </w:p>
          <w:p w14:paraId="536A3597" w14:textId="2E236FDF" w:rsidR="00FA73BF" w:rsidRPr="00AE28A0" w:rsidRDefault="00FA73BF" w:rsidP="00F54FA5">
            <w:pPr>
              <w:rPr>
                <w:rFonts w:ascii="Meiryo UI" w:eastAsia="Meiryo UI" w:hAnsi="Meiryo UI"/>
                <w:noProof/>
              </w:rPr>
            </w:pPr>
          </w:p>
        </w:tc>
        <w:tc>
          <w:tcPr>
            <w:tcW w:w="6946" w:type="dxa"/>
            <w:gridSpan w:val="3"/>
          </w:tcPr>
          <w:p w14:paraId="1121DC24" w14:textId="732D3542" w:rsidR="0005327E" w:rsidRDefault="00044C06" w:rsidP="00564516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drawing>
                <wp:inline distT="0" distB="0" distL="0" distR="0" wp14:anchorId="28610928" wp14:editId="7C86529D">
                  <wp:extent cx="4284980" cy="3321050"/>
                  <wp:effectExtent l="0" t="0" r="1270" b="0"/>
                  <wp:docPr id="26" name="図 26" descr="グラフィカル ユーザー インターフェイス, テキスト, アプリケーション, Word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 descr="グラフィカル ユーザー インターフェイス, テキスト, アプリケーション, Word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980" cy="332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FA5">
              <w:rPr>
                <w:rFonts w:ascii="Meiryo UI" w:eastAsia="Meiryo UI" w:hAnsi="Meiryo UI" w:hint="eastAsia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281E481E" wp14:editId="64FFC878">
                      <wp:simplePos x="0" y="0"/>
                      <wp:positionH relativeFrom="column">
                        <wp:posOffset>1569555</wp:posOffset>
                      </wp:positionH>
                      <wp:positionV relativeFrom="paragraph">
                        <wp:posOffset>2045835</wp:posOffset>
                      </wp:positionV>
                      <wp:extent cx="360" cy="360"/>
                      <wp:effectExtent l="38100" t="38100" r="57150" b="57150"/>
                      <wp:wrapNone/>
                      <wp:docPr id="24" name="インク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4348A3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24" o:spid="_x0000_s1026" type="#_x0000_t75" style="position:absolute;left:0;text-align:left;margin-left:122.9pt;margin-top:160.4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a53wRyQEAAJAEAAAQAAAAAAAAAAAAAAAAANADAABkcnMv&#10;aW5rL2luazEueG1sUEsBAi0AFAAGAAgAAAAhAHwvHjfdAAAACwEAAA8AAAAAAAAAAAAAAAAAxwUA&#10;AGRycy9kb3ducmV2LnhtbFBLAQItABQABgAIAAAAIQB5GLydvwAAACEBAAAZAAAAAAAAAAAAAAAA&#10;ANEGAABkcnMvX3JlbHMvZTJvRG9jLnhtbC5yZWxzUEsFBgAAAAAGAAYAeAEAAMcHAAAAAA==&#10;">
                      <v:imagedata r:id="rId13" o:title=""/>
                    </v:shape>
                  </w:pict>
                </mc:Fallback>
              </mc:AlternateContent>
            </w:r>
          </w:p>
        </w:tc>
      </w:tr>
    </w:tbl>
    <w:p w14:paraId="7DEE1467" w14:textId="77777777" w:rsidR="0076062E" w:rsidRDefault="0076062E">
      <w:pPr>
        <w:widowControl/>
        <w:jc w:val="left"/>
      </w:pPr>
    </w:p>
    <w:p w14:paraId="27FA6CF5" w14:textId="145437D1" w:rsidR="0076062E" w:rsidRDefault="0076062E">
      <w:pPr>
        <w:widowControl/>
        <w:jc w:val="left"/>
      </w:pPr>
      <w:r>
        <w:br w:type="page"/>
      </w:r>
    </w:p>
    <w:tbl>
      <w:tblPr>
        <w:tblW w:w="10963" w:type="dxa"/>
        <w:tblInd w:w="-6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1"/>
        <w:gridCol w:w="5812"/>
      </w:tblGrid>
      <w:tr w:rsidR="00D52B54" w:rsidRPr="008C2915" w14:paraId="716B6C5A" w14:textId="77777777" w:rsidTr="00A8240D">
        <w:tc>
          <w:tcPr>
            <w:tcW w:w="5151" w:type="dxa"/>
          </w:tcPr>
          <w:p w14:paraId="76E22256" w14:textId="5ED1A9A8" w:rsidR="00D52B54" w:rsidRPr="008C2915" w:rsidRDefault="00D52B54" w:rsidP="00A8240D">
            <w:pPr>
              <w:pStyle w:val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20" w:color="auto" w:fill="auto"/>
              <w:rPr>
                <w:rFonts w:asciiTheme="majorHAnsi" w:eastAsiaTheme="majorEastAsia" w:hAnsiTheme="majorHAnsi" w:cstheme="majorHAnsi"/>
              </w:rPr>
            </w:pPr>
            <w:r w:rsidRPr="008C2915">
              <w:rPr>
                <w:rFonts w:asciiTheme="majorHAnsi" w:eastAsiaTheme="majorEastAsia" w:hAnsiTheme="majorHAnsi" w:cstheme="majorHAnsi"/>
              </w:rPr>
              <w:lastRenderedPageBreak/>
              <w:t xml:space="preserve">　</w:t>
            </w:r>
            <w:r>
              <w:rPr>
                <w:rFonts w:asciiTheme="majorHAnsi" w:eastAsiaTheme="majorEastAsia" w:hAnsiTheme="majorHAnsi" w:cstheme="majorHAnsi" w:hint="eastAsia"/>
              </w:rPr>
              <w:t>備考</w:t>
            </w:r>
          </w:p>
        </w:tc>
        <w:tc>
          <w:tcPr>
            <w:tcW w:w="5812" w:type="dxa"/>
          </w:tcPr>
          <w:p w14:paraId="5C4C2D1C" w14:textId="77777777" w:rsidR="00D52B54" w:rsidRPr="008C2915" w:rsidRDefault="00D52B54" w:rsidP="00A8240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D52B54" w:rsidRPr="006F6BBC" w14:paraId="2E6ACBA6" w14:textId="77777777" w:rsidTr="00A8240D">
        <w:trPr>
          <w:cantSplit/>
        </w:trPr>
        <w:tc>
          <w:tcPr>
            <w:tcW w:w="10963" w:type="dxa"/>
            <w:gridSpan w:val="2"/>
          </w:tcPr>
          <w:p w14:paraId="4128A917" w14:textId="314C94B0" w:rsidR="00D52B54" w:rsidRPr="009D2FEB" w:rsidRDefault="00D52B54" w:rsidP="00A8240D">
            <w:pPr>
              <w:pStyle w:val="2"/>
              <w:rPr>
                <w:rFonts w:asciiTheme="majorHAnsi" w:eastAsiaTheme="majorEastAsia" w:hAnsiTheme="majorHAnsi" w:cstheme="majorHAnsi"/>
              </w:rPr>
            </w:pPr>
            <w:r w:rsidRPr="008C2915">
              <w:rPr>
                <w:rFonts w:asciiTheme="majorHAnsi" w:eastAsiaTheme="majorEastAsia" w:hAnsiTheme="majorHAnsi" w:cstheme="majorHAnsi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</w:rPr>
              <w:t>基本仕様</w:t>
            </w:r>
          </w:p>
          <w:p w14:paraId="1C76A37A" w14:textId="77777777" w:rsidR="00D52B54" w:rsidRDefault="00D52B54" w:rsidP="00A8240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カートでピッキングを行うと、指示データの商品（明細）ステイタスが完了になっていきます。全ての商品ピッキングが完了すると、</w:t>
            </w:r>
          </w:p>
          <w:p w14:paraId="3FC0A175" w14:textId="0BC5FD85" w:rsidR="00D52B54" w:rsidRDefault="00D52B54" w:rsidP="00A8240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発送先のヘッダーステイタスが完了になり、このタイミングで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は実績作成を実施し</w:t>
            </w:r>
            <w:r w:rsidR="00D0313D">
              <w:rPr>
                <w:rFonts w:asciiTheme="majorHAnsi" w:eastAsia="Meiryo UI" w:hAnsiTheme="majorHAnsi" w:cstheme="majorHAnsi" w:hint="eastAsia"/>
                <w:szCs w:val="21"/>
              </w:rPr>
              <w:t>、実績作成フラグを</w:t>
            </w:r>
            <w:r w:rsidR="00D0313D"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 w:rsidR="00D0313D">
              <w:rPr>
                <w:rFonts w:asciiTheme="majorHAnsi" w:eastAsia="Meiryo UI" w:hAnsiTheme="majorHAnsi" w:cstheme="majorHAnsi" w:hint="eastAsia"/>
                <w:szCs w:val="21"/>
              </w:rPr>
              <w:t>に変更し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ます。</w:t>
            </w:r>
          </w:p>
          <w:p w14:paraId="40AF02A2" w14:textId="1504D6F2" w:rsidR="00D52B54" w:rsidRDefault="00D52B54" w:rsidP="00A8240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2F27FEB6" w14:textId="77777777" w:rsidR="00D0313D" w:rsidRDefault="00D52B54" w:rsidP="00A8240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DB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内に実績作成フラグ（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s</w:t>
            </w:r>
            <w:r>
              <w:rPr>
                <w:rFonts w:asciiTheme="majorHAnsi" w:eastAsia="Meiryo UI" w:hAnsiTheme="majorHAnsi" w:cstheme="majorHAnsi"/>
                <w:szCs w:val="21"/>
              </w:rPr>
              <w:t>end flag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）を持っており、</w:t>
            </w:r>
          </w:p>
          <w:p w14:paraId="6535E187" w14:textId="349072FC" w:rsidR="00D52B54" w:rsidRDefault="00D0313D" w:rsidP="00A8240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実績未作成の指示データ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…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s</w:t>
            </w:r>
            <w:r>
              <w:rPr>
                <w:rFonts w:asciiTheme="majorHAnsi" w:eastAsia="Meiryo UI" w:hAnsiTheme="majorHAnsi" w:cstheme="majorHAnsi"/>
                <w:szCs w:val="21"/>
              </w:rPr>
              <w:t>end flag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0</w:t>
            </w:r>
          </w:p>
          <w:p w14:paraId="2497EC44" w14:textId="6A6C1E4B" w:rsidR="00D0313D" w:rsidRDefault="00D0313D" w:rsidP="00A8240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実績作成済みの指示データ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…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s</w:t>
            </w:r>
            <w:r>
              <w:rPr>
                <w:rFonts w:asciiTheme="majorHAnsi" w:eastAsia="Meiryo UI" w:hAnsiTheme="majorHAnsi" w:cstheme="majorHAnsi"/>
                <w:szCs w:val="21"/>
              </w:rPr>
              <w:t>end flag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 xml:space="preserve"> 1</w:t>
            </w:r>
          </w:p>
          <w:p w14:paraId="50D305DA" w14:textId="7B99F779" w:rsidR="00D0313D" w:rsidRDefault="00D0313D" w:rsidP="00A8240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と制御しています。</w:t>
            </w:r>
          </w:p>
          <w:p w14:paraId="7BA0893C" w14:textId="77777777" w:rsidR="00D52B54" w:rsidRDefault="00D52B54" w:rsidP="00A8240D">
            <w:pPr>
              <w:pStyle w:val="a0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05A7B7" w14:textId="10C0416F" w:rsidR="00D0313D" w:rsidRDefault="00D0313D" w:rsidP="00A8240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実績作成は基本的には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回しか実施されません。</w:t>
            </w:r>
          </w:p>
          <w:p w14:paraId="3A9B0A07" w14:textId="68DC8C0D" w:rsidR="00D0313D" w:rsidRDefault="00D0313D" w:rsidP="00A8240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540BB17E" w14:textId="77777777" w:rsidR="00D0313D" w:rsidRDefault="00D0313D" w:rsidP="00A8240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今回の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SQL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構文にて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s</w:t>
            </w:r>
            <w:r>
              <w:rPr>
                <w:rFonts w:asciiTheme="majorHAnsi" w:eastAsia="Meiryo UI" w:hAnsiTheme="majorHAnsi" w:cstheme="majorHAnsi"/>
                <w:szCs w:val="21"/>
              </w:rPr>
              <w:t>end flag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を強制的に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0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に戻すことで、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MATEX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に実績を再作成してもらうこととなります。</w:t>
            </w:r>
          </w:p>
          <w:p w14:paraId="046B961F" w14:textId="543D7058" w:rsidR="00D0313D" w:rsidRPr="00D0313D" w:rsidRDefault="00D0313D" w:rsidP="00A8240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</w:tc>
      </w:tr>
      <w:tr w:rsidR="00D0313D" w:rsidRPr="006F6BBC" w14:paraId="772D1768" w14:textId="77777777" w:rsidTr="00A8240D">
        <w:trPr>
          <w:cantSplit/>
        </w:trPr>
        <w:tc>
          <w:tcPr>
            <w:tcW w:w="10963" w:type="dxa"/>
            <w:gridSpan w:val="2"/>
          </w:tcPr>
          <w:p w14:paraId="457501E4" w14:textId="77777777" w:rsidR="00D0313D" w:rsidRDefault="00D0313D" w:rsidP="00A8240D">
            <w:pPr>
              <w:pStyle w:val="2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</w:rPr>
              <w:t>SQL</w:t>
            </w:r>
            <w:r>
              <w:rPr>
                <w:rFonts w:asciiTheme="majorHAnsi" w:eastAsiaTheme="majorEastAsia" w:hAnsiTheme="majorHAnsi" w:cstheme="majorHAnsi" w:hint="eastAsia"/>
              </w:rPr>
              <w:t>クエリ</w:t>
            </w:r>
          </w:p>
          <w:p w14:paraId="783D418F" w14:textId="2591F1D6" w:rsidR="00D0313D" w:rsidRPr="00D0313D" w:rsidRDefault="00D0313D" w:rsidP="00D0313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 w:rsidRPr="00D0313D">
              <w:rPr>
                <w:rFonts w:asciiTheme="majorHAnsi" w:eastAsia="Meiryo UI" w:hAnsiTheme="majorHAnsi" w:cstheme="majorHAnsi"/>
                <w:szCs w:val="21"/>
              </w:rPr>
              <w:t>use DWH_WMS</w:t>
            </w:r>
          </w:p>
          <w:p w14:paraId="30A7C3D1" w14:textId="117B2B15" w:rsidR="00D0313D" w:rsidRPr="00D0313D" w:rsidRDefault="00D0313D" w:rsidP="00D0313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 w:rsidRPr="00D0313D">
              <w:rPr>
                <w:rFonts w:asciiTheme="majorHAnsi" w:eastAsia="Meiryo UI" w:hAnsiTheme="majorHAnsi" w:cstheme="majorHAnsi"/>
                <w:szCs w:val="21"/>
              </w:rPr>
              <w:t>update t_correct set sendflag='0'</w:t>
            </w:r>
          </w:p>
          <w:p w14:paraId="105EB366" w14:textId="2F0FF01C" w:rsidR="00D0313D" w:rsidRDefault="00D0313D" w:rsidP="00D0313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 w:rsidRPr="00D0313D">
              <w:rPr>
                <w:rFonts w:asciiTheme="majorHAnsi" w:eastAsia="Meiryo UI" w:hAnsiTheme="majorHAnsi" w:cstheme="majorHAnsi"/>
                <w:szCs w:val="21"/>
              </w:rPr>
              <w:t>update t_result set sendflag='0'</w:t>
            </w:r>
          </w:p>
          <w:p w14:paraId="6B667EE6" w14:textId="6AF760C0" w:rsidR="00D0313D" w:rsidRDefault="00D0313D" w:rsidP="00D0313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2F47A6ED" w14:textId="06B8797E" w:rsidR="00D0313D" w:rsidRDefault="00D0313D" w:rsidP="00D0313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DWH_WMS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の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DB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に対しての構文であること。</w:t>
            </w:r>
          </w:p>
          <w:p w14:paraId="6E1994E3" w14:textId="5859C4AA" w:rsidR="00D0313D" w:rsidRDefault="00D0313D" w:rsidP="00D0313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 w:rsidRPr="00D0313D">
              <w:rPr>
                <w:rFonts w:asciiTheme="majorHAnsi" w:eastAsia="Meiryo UI" w:hAnsiTheme="majorHAnsi" w:cstheme="majorHAnsi"/>
                <w:szCs w:val="21"/>
              </w:rPr>
              <w:t>Correct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テーブルと</w:t>
            </w:r>
            <w:r w:rsidRPr="00D0313D">
              <w:rPr>
                <w:rFonts w:asciiTheme="majorHAnsi" w:eastAsia="Meiryo UI" w:hAnsiTheme="majorHAnsi" w:cstheme="majorHAnsi"/>
                <w:szCs w:val="21"/>
              </w:rPr>
              <w:t>result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テーブルの</w:t>
            </w:r>
            <w:r w:rsidRPr="00D0313D">
              <w:rPr>
                <w:rFonts w:asciiTheme="majorHAnsi" w:eastAsia="Meiryo UI" w:hAnsiTheme="majorHAnsi" w:cstheme="majorHAnsi"/>
                <w:szCs w:val="21"/>
              </w:rPr>
              <w:t>sendflag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に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0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をセットする</w:t>
            </w:r>
            <w:r w:rsidR="002D734A">
              <w:rPr>
                <w:rFonts w:asciiTheme="majorHAnsi" w:eastAsia="Meiryo UI" w:hAnsiTheme="majorHAnsi" w:cstheme="majorHAnsi" w:hint="eastAsia"/>
                <w:szCs w:val="21"/>
              </w:rPr>
              <w:t>…と言った意味合いになります。</w:t>
            </w:r>
          </w:p>
          <w:p w14:paraId="58D825C0" w14:textId="47FBBFE0" w:rsidR="00D0313D" w:rsidRPr="00D0313D" w:rsidRDefault="00D0313D" w:rsidP="00D0313D">
            <w:pPr>
              <w:pStyle w:val="a0"/>
              <w:ind w:leftChars="0" w:left="0"/>
            </w:pPr>
          </w:p>
        </w:tc>
      </w:tr>
      <w:tr w:rsidR="00D52B54" w:rsidRPr="006F6BBC" w14:paraId="1FD095A3" w14:textId="77777777" w:rsidTr="00D52B54">
        <w:trPr>
          <w:cantSplit/>
        </w:trPr>
        <w:tc>
          <w:tcPr>
            <w:tcW w:w="10963" w:type="dxa"/>
            <w:gridSpan w:val="2"/>
          </w:tcPr>
          <w:p w14:paraId="75E998FA" w14:textId="5D309D8E" w:rsidR="00D52B54" w:rsidRPr="00D52B54" w:rsidRDefault="00D52B54" w:rsidP="002D734A">
            <w:pPr>
              <w:pStyle w:val="2"/>
            </w:pPr>
            <w:r w:rsidRPr="00D52B54">
              <w:t xml:space="preserve">　</w:t>
            </w:r>
            <w:r w:rsidR="002D734A">
              <w:rPr>
                <w:rFonts w:hint="eastAsia"/>
              </w:rPr>
              <w:t>警告！</w:t>
            </w:r>
          </w:p>
          <w:p w14:paraId="405F6103" w14:textId="688C30B5" w:rsidR="005E084D" w:rsidRPr="005E084D" w:rsidRDefault="00D52B54" w:rsidP="005E084D">
            <w:pPr>
              <w:pStyle w:val="a0"/>
              <w:ind w:leftChars="0" w:left="0"/>
              <w:rPr>
                <w:rFonts w:asciiTheme="majorHAnsi" w:eastAsia="Meiryo UI" w:hAnsiTheme="majorHAnsi" w:cstheme="majorHAnsi"/>
                <w:color w:val="FF0000"/>
                <w:sz w:val="28"/>
                <w:szCs w:val="28"/>
              </w:rPr>
            </w:pPr>
            <w:r w:rsidRPr="002D734A">
              <w:rPr>
                <w:rFonts w:asciiTheme="majorHAnsi" w:eastAsia="Meiryo UI" w:hAnsiTheme="majorHAnsi" w:cstheme="majorHAnsi" w:hint="eastAsia"/>
                <w:color w:val="FF0000"/>
                <w:sz w:val="28"/>
                <w:szCs w:val="28"/>
              </w:rPr>
              <w:t>全てのユーザーにおいてサブサーバーにてアプリケーションを起動させる</w:t>
            </w:r>
            <w:r w:rsidR="002D734A">
              <w:rPr>
                <w:rFonts w:asciiTheme="majorHAnsi" w:eastAsia="Meiryo UI" w:hAnsiTheme="majorHAnsi" w:cstheme="majorHAnsi" w:hint="eastAsia"/>
                <w:color w:val="FF0000"/>
                <w:sz w:val="28"/>
                <w:szCs w:val="28"/>
              </w:rPr>
              <w:t>こと</w:t>
            </w:r>
            <w:r w:rsidRPr="002D734A">
              <w:rPr>
                <w:rFonts w:asciiTheme="majorHAnsi" w:eastAsia="Meiryo UI" w:hAnsiTheme="majorHAnsi" w:cstheme="majorHAnsi" w:hint="eastAsia"/>
                <w:color w:val="FF0000"/>
                <w:sz w:val="28"/>
                <w:szCs w:val="28"/>
              </w:rPr>
              <w:t>は絶対禁止です。</w:t>
            </w:r>
          </w:p>
          <w:p w14:paraId="694BE657" w14:textId="6956C20D" w:rsidR="005E084D" w:rsidRPr="005E084D" w:rsidRDefault="005E084D" w:rsidP="005E084D">
            <w:pPr>
              <w:pStyle w:val="a0"/>
              <w:ind w:leftChars="0" w:left="0"/>
            </w:pPr>
          </w:p>
        </w:tc>
      </w:tr>
      <w:tr w:rsidR="005E084D" w:rsidRPr="006F6BBC" w14:paraId="6A0ABFC9" w14:textId="77777777" w:rsidTr="00D52B54">
        <w:trPr>
          <w:cantSplit/>
        </w:trPr>
        <w:tc>
          <w:tcPr>
            <w:tcW w:w="10963" w:type="dxa"/>
            <w:gridSpan w:val="2"/>
          </w:tcPr>
          <w:p w14:paraId="57AE48D6" w14:textId="77777777" w:rsidR="005E084D" w:rsidRDefault="005E084D" w:rsidP="002D734A">
            <w:pPr>
              <w:pStyle w:val="2"/>
            </w:pPr>
            <w:r>
              <w:rPr>
                <w:rFonts w:hint="eastAsia"/>
              </w:rPr>
              <w:t xml:space="preserve">　追加確認</w:t>
            </w:r>
          </w:p>
          <w:p w14:paraId="648C6C46" w14:textId="1B04D18C" w:rsidR="005E084D" w:rsidRDefault="005E084D" w:rsidP="005E084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アプリケーションが落ちていた際、ショートカットをクリックして起動を試みたが、「アプリケーションはすでに起動している」ような状況</w:t>
            </w:r>
          </w:p>
          <w:p w14:paraId="22E7B915" w14:textId="2CAB4A13" w:rsidR="005E084D" w:rsidRDefault="005E084D" w:rsidP="005E084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だった場合、タスクマネージャーを確認する習慣をつけてください。</w:t>
            </w:r>
          </w:p>
          <w:p w14:paraId="424588FA" w14:textId="00A4C301" w:rsidR="005E084D" w:rsidRDefault="005E084D" w:rsidP="005E084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4BD9AB38" w14:textId="5EFB8B18" w:rsidR="005E084D" w:rsidRDefault="005E084D" w:rsidP="005E084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タスクマネージャー上ではアプリケーションが起動している状況だった場合、一度強制終了し、アプリケーションの起動を試みれば</w:t>
            </w:r>
          </w:p>
          <w:p w14:paraId="7313FE25" w14:textId="53CBEE9D" w:rsidR="005E084D" w:rsidRDefault="005E084D" w:rsidP="005E084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起動できた可能性があります。</w:t>
            </w:r>
          </w:p>
          <w:p w14:paraId="518DE9AE" w14:textId="0CEFC8A1" w:rsidR="002B4E8B" w:rsidRDefault="002B4E8B" w:rsidP="005E084D">
            <w:pPr>
              <w:pStyle w:val="a0"/>
              <w:ind w:leftChars="0" w:left="0"/>
              <w:rPr>
                <w:rFonts w:asciiTheme="majorHAnsi" w:eastAsia="Meiryo UI" w:hAnsiTheme="majorHAnsi" w:cstheme="majorHAnsi" w:hint="eastAsia"/>
                <w:szCs w:val="21"/>
              </w:rPr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（その瞬間に解決できた可能性すらあります。）</w:t>
            </w:r>
          </w:p>
          <w:p w14:paraId="18843FB1" w14:textId="248C253F" w:rsidR="005E084D" w:rsidRDefault="005E084D" w:rsidP="005E084D">
            <w:pPr>
              <w:pStyle w:val="a0"/>
              <w:ind w:leftChars="0" w:left="0"/>
              <w:rPr>
                <w:rFonts w:asciiTheme="majorHAnsi" w:eastAsia="Meiryo UI" w:hAnsiTheme="majorHAnsi" w:cstheme="majorHAnsi"/>
                <w:szCs w:val="21"/>
              </w:rPr>
            </w:pPr>
          </w:p>
          <w:p w14:paraId="2F7DB85B" w14:textId="4A0DA04B" w:rsidR="005E084D" w:rsidRDefault="005E084D" w:rsidP="005E084D">
            <w:pPr>
              <w:pStyle w:val="a0"/>
              <w:ind w:leftChars="0" w:left="0"/>
            </w:pPr>
            <w:r>
              <w:rPr>
                <w:rFonts w:asciiTheme="majorHAnsi" w:eastAsia="Meiryo UI" w:hAnsiTheme="majorHAnsi" w:cstheme="majorHAnsi" w:hint="eastAsia"/>
                <w:szCs w:val="21"/>
              </w:rPr>
              <w:t>タスクマネージャー内にも表示されない</w:t>
            </w:r>
            <w:r w:rsidR="00327706">
              <w:rPr>
                <w:rFonts w:asciiTheme="majorHAnsi" w:eastAsia="Meiryo UI" w:hAnsiTheme="majorHAnsi" w:cstheme="majorHAnsi" w:hint="eastAsia"/>
                <w:szCs w:val="21"/>
              </w:rPr>
              <w:t>のに、アプリケーションの再起動ができない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場合は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PC</w:t>
            </w:r>
            <w:r>
              <w:rPr>
                <w:rFonts w:asciiTheme="majorHAnsi" w:eastAsia="Meiryo UI" w:hAnsiTheme="majorHAnsi" w:cstheme="majorHAnsi" w:hint="eastAsia"/>
                <w:szCs w:val="21"/>
              </w:rPr>
              <w:t>再起動となります。</w:t>
            </w:r>
          </w:p>
          <w:p w14:paraId="4F54248B" w14:textId="542D2FB7" w:rsidR="005E084D" w:rsidRPr="005E084D" w:rsidRDefault="005E084D" w:rsidP="005E084D">
            <w:pPr>
              <w:pStyle w:val="a0"/>
              <w:ind w:leftChars="0" w:left="0"/>
            </w:pPr>
          </w:p>
        </w:tc>
      </w:tr>
    </w:tbl>
    <w:p w14:paraId="3774BBC5" w14:textId="77777777" w:rsidR="003033AD" w:rsidRPr="00D52B54" w:rsidRDefault="003033AD">
      <w:pPr>
        <w:widowControl/>
        <w:jc w:val="left"/>
        <w:rPr>
          <w:b/>
          <w:bCs/>
        </w:rPr>
      </w:pPr>
    </w:p>
    <w:sectPr w:rsidR="003033AD" w:rsidRPr="00D52B54" w:rsidSect="0005554E">
      <w:pgSz w:w="11906" w:h="16838"/>
      <w:pgMar w:top="873" w:right="1077" w:bottom="87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CA11" w14:textId="77777777" w:rsidR="00300F01" w:rsidRDefault="00300F01" w:rsidP="0005554E">
      <w:r>
        <w:separator/>
      </w:r>
    </w:p>
  </w:endnote>
  <w:endnote w:type="continuationSeparator" w:id="0">
    <w:p w14:paraId="6BA90495" w14:textId="77777777" w:rsidR="00300F01" w:rsidRDefault="00300F01" w:rsidP="0005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DモトヤTSシータ゛N3KP">
    <w:altName w:val="游ゴシック"/>
    <w:charset w:val="80"/>
    <w:family w:val="modern"/>
    <w:pitch w:val="variable"/>
    <w:sig w:usb0="E00002FF" w:usb1="2AC7FFFF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ADEB" w14:textId="77777777" w:rsidR="00300F01" w:rsidRDefault="00300F01" w:rsidP="0005554E">
      <w:r>
        <w:separator/>
      </w:r>
    </w:p>
  </w:footnote>
  <w:footnote w:type="continuationSeparator" w:id="0">
    <w:p w14:paraId="07462566" w14:textId="77777777" w:rsidR="00300F01" w:rsidRDefault="00300F01" w:rsidP="0005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F626926"/>
    <w:lvl w:ilvl="0">
      <w:start w:val="1"/>
      <w:numFmt w:val="decimalFullWidth"/>
      <w:pStyle w:val="1"/>
      <w:suff w:val="nothing"/>
      <w:lvlText w:val="%1"/>
      <w:lvlJc w:val="left"/>
      <w:pPr>
        <w:ind w:left="425" w:hanging="425"/>
      </w:pPr>
      <w:rPr>
        <w:rFonts w:ascii="ＭＳ ゴシック" w:eastAsia="ＭＳ ゴシック" w:hAnsi="ＭＳ ゴシック" w:hint="eastAsia"/>
        <w:b/>
        <w:i w:val="0"/>
        <w:sz w:val="24"/>
        <w:lang w:val="en-US"/>
      </w:rPr>
    </w:lvl>
    <w:lvl w:ilvl="1">
      <w:start w:val="1"/>
      <w:numFmt w:val="decimalFullWidth"/>
      <w:pStyle w:val="2"/>
      <w:suff w:val="nothing"/>
      <w:lvlText w:val="%1．%2"/>
      <w:lvlJc w:val="left"/>
      <w:pPr>
        <w:ind w:left="425" w:firstLine="0"/>
      </w:pPr>
      <w:rPr>
        <w:rFonts w:ascii="ＭＳ ゴシック" w:eastAsia="ＭＳ ゴシック" w:hAnsi="ＭＳ ゴシック" w:hint="eastAsia"/>
        <w:b/>
        <w:i w:val="0"/>
        <w:sz w:val="24"/>
      </w:rPr>
    </w:lvl>
    <w:lvl w:ilvl="2">
      <w:start w:val="1"/>
      <w:numFmt w:val="decimalFullWidth"/>
      <w:pStyle w:val="3"/>
      <w:suff w:val="space"/>
      <w:lvlText w:val="%3）"/>
      <w:lvlJc w:val="left"/>
      <w:pPr>
        <w:ind w:left="42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50" w:hanging="425"/>
      </w:pPr>
      <w:rPr>
        <w:rFonts w:ascii="ＭＳ ゴシック" w:eastAsia="ＭＳ ゴシック" w:hAnsi="ＭＳ ゴシック" w:hint="eastAsia"/>
        <w:b/>
        <w:i w:val="0"/>
        <w:sz w:val="22"/>
      </w:rPr>
    </w:lvl>
    <w:lvl w:ilvl="4">
      <w:start w:val="1"/>
      <w:numFmt w:val="lowerRoman"/>
      <w:pStyle w:val="5"/>
      <w:lvlText w:val="%5）"/>
      <w:lvlJc w:val="left"/>
      <w:pPr>
        <w:tabs>
          <w:tab w:val="num" w:pos="0"/>
        </w:tabs>
        <w:ind w:left="1275" w:hanging="425"/>
      </w:pPr>
      <w:rPr>
        <w:rFonts w:ascii="ＭＳ ゴシック" w:eastAsia="ＭＳ ゴシック" w:hAnsi="ＭＳ ゴシック" w:hint="eastAsia"/>
        <w:b/>
        <w:i w:val="0"/>
        <w:sz w:val="22"/>
      </w:rPr>
    </w:lvl>
    <w:lvl w:ilvl="5">
      <w:start w:val="1"/>
      <w:numFmt w:val="lowerRoman"/>
      <w:pStyle w:val="6"/>
      <w:lvlText w:val="（%6）"/>
      <w:lvlJc w:val="left"/>
      <w:pPr>
        <w:tabs>
          <w:tab w:val="num" w:pos="0"/>
        </w:tabs>
        <w:ind w:left="1700" w:hanging="425"/>
      </w:pPr>
      <w:rPr>
        <w:rFonts w:ascii="ＭＳ ゴシック" w:eastAsia="ＭＳ ゴシック" w:hAnsi="ＭＳ ゴシック" w:hint="eastAsia"/>
        <w:b/>
        <w:i w:val="0"/>
        <w:sz w:val="20"/>
      </w:rPr>
    </w:lvl>
    <w:lvl w:ilvl="6">
      <w:start w:val="1"/>
      <w:numFmt w:val="none"/>
      <w:pStyle w:val="7"/>
      <w:lvlText w:val=""/>
      <w:lvlJc w:val="left"/>
      <w:pPr>
        <w:tabs>
          <w:tab w:val="num" w:pos="0"/>
        </w:tabs>
        <w:ind w:left="2125" w:hanging="2125"/>
      </w:pPr>
      <w:rPr>
        <w:rFonts w:hint="eastAsia"/>
      </w:rPr>
    </w:lvl>
    <w:lvl w:ilvl="7">
      <w:start w:val="1"/>
      <w:numFmt w:val="none"/>
      <w:pStyle w:val="8"/>
      <w:lvlText w:val=""/>
      <w:lvlJc w:val="left"/>
      <w:pPr>
        <w:tabs>
          <w:tab w:val="num" w:pos="0"/>
        </w:tabs>
        <w:ind w:left="2550" w:hanging="2550"/>
      </w:pPr>
      <w:rPr>
        <w:rFonts w:hint="eastAsia"/>
      </w:rPr>
    </w:lvl>
    <w:lvl w:ilvl="8">
      <w:start w:val="1"/>
      <w:numFmt w:val="decimal"/>
      <w:pStyle w:val="9"/>
      <w:suff w:val="nothing"/>
      <w:lvlText w:val="%9"/>
      <w:lvlJc w:val="right"/>
      <w:pPr>
        <w:ind w:left="284" w:firstLine="0"/>
      </w:pPr>
      <w:rPr>
        <w:rFonts w:ascii="ＭＳ ゴシック" w:eastAsia="ＭＳ ゴシック" w:hAnsi="ＭＳ ゴシック" w:hint="eastAsia"/>
        <w:b w:val="0"/>
        <w:i w:val="0"/>
        <w:sz w:val="18"/>
      </w:rPr>
    </w:lvl>
  </w:abstractNum>
  <w:abstractNum w:abstractNumId="1" w15:restartNumberingAfterBreak="0">
    <w:nsid w:val="17D450D0"/>
    <w:multiLevelType w:val="hybridMultilevel"/>
    <w:tmpl w:val="22B858F4"/>
    <w:lvl w:ilvl="0" w:tplc="5C56C0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41EBE"/>
    <w:multiLevelType w:val="hybridMultilevel"/>
    <w:tmpl w:val="3CAE5C74"/>
    <w:lvl w:ilvl="0" w:tplc="0E5AF25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10AA2"/>
    <w:multiLevelType w:val="hybridMultilevel"/>
    <w:tmpl w:val="A8E86CD6"/>
    <w:lvl w:ilvl="0" w:tplc="3A58A9C0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6511009C"/>
    <w:multiLevelType w:val="hybridMultilevel"/>
    <w:tmpl w:val="35429F0C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E95F82"/>
    <w:multiLevelType w:val="hybridMultilevel"/>
    <w:tmpl w:val="8FC02674"/>
    <w:lvl w:ilvl="0" w:tplc="0E5AF25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CB2AE4"/>
    <w:multiLevelType w:val="hybridMultilevel"/>
    <w:tmpl w:val="A4A014B6"/>
    <w:lvl w:ilvl="0" w:tplc="5C56C0C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30D83"/>
    <w:multiLevelType w:val="hybridMultilevel"/>
    <w:tmpl w:val="1DAC9118"/>
    <w:lvl w:ilvl="0" w:tplc="1ED6814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0458C5"/>
    <w:multiLevelType w:val="hybridMultilevel"/>
    <w:tmpl w:val="35429F0C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520A2A"/>
    <w:multiLevelType w:val="hybridMultilevel"/>
    <w:tmpl w:val="C610C692"/>
    <w:lvl w:ilvl="0" w:tplc="05BC46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A60351"/>
    <w:multiLevelType w:val="hybridMultilevel"/>
    <w:tmpl w:val="3AA41518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DA7EFC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aj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2481198">
    <w:abstractNumId w:val="0"/>
  </w:num>
  <w:num w:numId="2" w16cid:durableId="2060740978">
    <w:abstractNumId w:val="3"/>
  </w:num>
  <w:num w:numId="3" w16cid:durableId="2090619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484402">
    <w:abstractNumId w:val="10"/>
  </w:num>
  <w:num w:numId="5" w16cid:durableId="79301292">
    <w:abstractNumId w:val="1"/>
  </w:num>
  <w:num w:numId="6" w16cid:durableId="756752914">
    <w:abstractNumId w:val="6"/>
  </w:num>
  <w:num w:numId="7" w16cid:durableId="820466071">
    <w:abstractNumId w:val="8"/>
  </w:num>
  <w:num w:numId="8" w16cid:durableId="1597203456">
    <w:abstractNumId w:val="5"/>
  </w:num>
  <w:num w:numId="9" w16cid:durableId="812211249">
    <w:abstractNumId w:val="2"/>
  </w:num>
  <w:num w:numId="10" w16cid:durableId="1211042248">
    <w:abstractNumId w:val="4"/>
  </w:num>
  <w:num w:numId="11" w16cid:durableId="143089116">
    <w:abstractNumId w:val="7"/>
  </w:num>
  <w:num w:numId="12" w16cid:durableId="536893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96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0545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167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0036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1993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47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6931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8720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7107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5675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0655992">
    <w:abstractNumId w:val="9"/>
  </w:num>
  <w:num w:numId="24" w16cid:durableId="112947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25"/>
    <w:rsid w:val="0000390F"/>
    <w:rsid w:val="00011C38"/>
    <w:rsid w:val="00017ADE"/>
    <w:rsid w:val="000205CC"/>
    <w:rsid w:val="00023C31"/>
    <w:rsid w:val="000262EE"/>
    <w:rsid w:val="00035BA9"/>
    <w:rsid w:val="00040EB9"/>
    <w:rsid w:val="000428BD"/>
    <w:rsid w:val="00043D86"/>
    <w:rsid w:val="00044C06"/>
    <w:rsid w:val="00045A76"/>
    <w:rsid w:val="0005327E"/>
    <w:rsid w:val="0005554E"/>
    <w:rsid w:val="00060AE2"/>
    <w:rsid w:val="00065057"/>
    <w:rsid w:val="00070D23"/>
    <w:rsid w:val="000712CF"/>
    <w:rsid w:val="00073D30"/>
    <w:rsid w:val="000834DA"/>
    <w:rsid w:val="000861AE"/>
    <w:rsid w:val="0009260E"/>
    <w:rsid w:val="000A6209"/>
    <w:rsid w:val="000B17C9"/>
    <w:rsid w:val="000B22AB"/>
    <w:rsid w:val="000B5754"/>
    <w:rsid w:val="000D281A"/>
    <w:rsid w:val="000D50C5"/>
    <w:rsid w:val="000D78E7"/>
    <w:rsid w:val="000F02EF"/>
    <w:rsid w:val="000F241E"/>
    <w:rsid w:val="00103185"/>
    <w:rsid w:val="0011027D"/>
    <w:rsid w:val="00110560"/>
    <w:rsid w:val="0011595B"/>
    <w:rsid w:val="0012065C"/>
    <w:rsid w:val="0012491C"/>
    <w:rsid w:val="00127CE6"/>
    <w:rsid w:val="00131E75"/>
    <w:rsid w:val="001376FC"/>
    <w:rsid w:val="00147FF5"/>
    <w:rsid w:val="00150F9E"/>
    <w:rsid w:val="00153F12"/>
    <w:rsid w:val="00156806"/>
    <w:rsid w:val="001646F5"/>
    <w:rsid w:val="001667B7"/>
    <w:rsid w:val="00171E52"/>
    <w:rsid w:val="0017425A"/>
    <w:rsid w:val="001819BD"/>
    <w:rsid w:val="001852BB"/>
    <w:rsid w:val="00186F6B"/>
    <w:rsid w:val="001A4CAE"/>
    <w:rsid w:val="001A5196"/>
    <w:rsid w:val="001B37C9"/>
    <w:rsid w:val="001D3F65"/>
    <w:rsid w:val="001E293C"/>
    <w:rsid w:val="001E52D4"/>
    <w:rsid w:val="001E56F4"/>
    <w:rsid w:val="001E62C3"/>
    <w:rsid w:val="001E7254"/>
    <w:rsid w:val="001E794F"/>
    <w:rsid w:val="001F0D7B"/>
    <w:rsid w:val="001F3173"/>
    <w:rsid w:val="001F447E"/>
    <w:rsid w:val="001F5AEE"/>
    <w:rsid w:val="001F66A2"/>
    <w:rsid w:val="00200258"/>
    <w:rsid w:val="00201E9D"/>
    <w:rsid w:val="00207E5D"/>
    <w:rsid w:val="00211181"/>
    <w:rsid w:val="00211E64"/>
    <w:rsid w:val="0021664F"/>
    <w:rsid w:val="00237424"/>
    <w:rsid w:val="0025792B"/>
    <w:rsid w:val="002668F9"/>
    <w:rsid w:val="00272E97"/>
    <w:rsid w:val="00273DA5"/>
    <w:rsid w:val="00276962"/>
    <w:rsid w:val="0028276E"/>
    <w:rsid w:val="00284000"/>
    <w:rsid w:val="002B27FC"/>
    <w:rsid w:val="002B4E8B"/>
    <w:rsid w:val="002B6932"/>
    <w:rsid w:val="002C0B87"/>
    <w:rsid w:val="002C2CDF"/>
    <w:rsid w:val="002C643B"/>
    <w:rsid w:val="002D2A69"/>
    <w:rsid w:val="002D3194"/>
    <w:rsid w:val="002D734A"/>
    <w:rsid w:val="002E304D"/>
    <w:rsid w:val="002E34EB"/>
    <w:rsid w:val="002F396D"/>
    <w:rsid w:val="00300F01"/>
    <w:rsid w:val="003033AD"/>
    <w:rsid w:val="00303A07"/>
    <w:rsid w:val="00303A87"/>
    <w:rsid w:val="0031156E"/>
    <w:rsid w:val="00312056"/>
    <w:rsid w:val="00316925"/>
    <w:rsid w:val="00317787"/>
    <w:rsid w:val="00320FC9"/>
    <w:rsid w:val="00327706"/>
    <w:rsid w:val="00331D5C"/>
    <w:rsid w:val="00332C86"/>
    <w:rsid w:val="00341520"/>
    <w:rsid w:val="0034242C"/>
    <w:rsid w:val="00346F83"/>
    <w:rsid w:val="00360D14"/>
    <w:rsid w:val="0036281B"/>
    <w:rsid w:val="00367FCB"/>
    <w:rsid w:val="003739E1"/>
    <w:rsid w:val="00374701"/>
    <w:rsid w:val="00382C51"/>
    <w:rsid w:val="00387E1C"/>
    <w:rsid w:val="00391CBD"/>
    <w:rsid w:val="00394558"/>
    <w:rsid w:val="003960ED"/>
    <w:rsid w:val="003A3BAB"/>
    <w:rsid w:val="003A63E6"/>
    <w:rsid w:val="003B021B"/>
    <w:rsid w:val="003B1784"/>
    <w:rsid w:val="003B1D20"/>
    <w:rsid w:val="003B69B8"/>
    <w:rsid w:val="003C050E"/>
    <w:rsid w:val="003D137B"/>
    <w:rsid w:val="003D1ECF"/>
    <w:rsid w:val="003D63FC"/>
    <w:rsid w:val="003D7DCC"/>
    <w:rsid w:val="003E0B14"/>
    <w:rsid w:val="003E3DD5"/>
    <w:rsid w:val="003F4C4D"/>
    <w:rsid w:val="003F51D2"/>
    <w:rsid w:val="003F60DA"/>
    <w:rsid w:val="004233A3"/>
    <w:rsid w:val="004264B1"/>
    <w:rsid w:val="0043461A"/>
    <w:rsid w:val="00436710"/>
    <w:rsid w:val="00436EA9"/>
    <w:rsid w:val="00437B9F"/>
    <w:rsid w:val="0044372A"/>
    <w:rsid w:val="00450E7C"/>
    <w:rsid w:val="00452593"/>
    <w:rsid w:val="004542EA"/>
    <w:rsid w:val="004628E6"/>
    <w:rsid w:val="00462940"/>
    <w:rsid w:val="00463893"/>
    <w:rsid w:val="004670C9"/>
    <w:rsid w:val="00472E55"/>
    <w:rsid w:val="00475D2A"/>
    <w:rsid w:val="004779FB"/>
    <w:rsid w:val="00485F6D"/>
    <w:rsid w:val="004955C8"/>
    <w:rsid w:val="004A0599"/>
    <w:rsid w:val="004A0CCA"/>
    <w:rsid w:val="004A4B79"/>
    <w:rsid w:val="004A76C8"/>
    <w:rsid w:val="004B177C"/>
    <w:rsid w:val="004B7E16"/>
    <w:rsid w:val="004C5790"/>
    <w:rsid w:val="004D0FCD"/>
    <w:rsid w:val="004E0278"/>
    <w:rsid w:val="004E1CB5"/>
    <w:rsid w:val="004E44C8"/>
    <w:rsid w:val="004F254E"/>
    <w:rsid w:val="00505455"/>
    <w:rsid w:val="00506062"/>
    <w:rsid w:val="0051762E"/>
    <w:rsid w:val="00524F4B"/>
    <w:rsid w:val="00526BEA"/>
    <w:rsid w:val="0054291B"/>
    <w:rsid w:val="0055692A"/>
    <w:rsid w:val="00556C0F"/>
    <w:rsid w:val="00561873"/>
    <w:rsid w:val="005621CD"/>
    <w:rsid w:val="00563AB4"/>
    <w:rsid w:val="00564374"/>
    <w:rsid w:val="00580D27"/>
    <w:rsid w:val="0058265B"/>
    <w:rsid w:val="00583400"/>
    <w:rsid w:val="0059525C"/>
    <w:rsid w:val="005A388F"/>
    <w:rsid w:val="005A3E97"/>
    <w:rsid w:val="005B340F"/>
    <w:rsid w:val="005C18A4"/>
    <w:rsid w:val="005C3156"/>
    <w:rsid w:val="005D45CF"/>
    <w:rsid w:val="005D48D5"/>
    <w:rsid w:val="005D6490"/>
    <w:rsid w:val="005E084D"/>
    <w:rsid w:val="005F3BCB"/>
    <w:rsid w:val="00610AF2"/>
    <w:rsid w:val="00623C82"/>
    <w:rsid w:val="00627867"/>
    <w:rsid w:val="0063126C"/>
    <w:rsid w:val="006528D7"/>
    <w:rsid w:val="00656AF4"/>
    <w:rsid w:val="00664EDE"/>
    <w:rsid w:val="00665606"/>
    <w:rsid w:val="0066703E"/>
    <w:rsid w:val="006733DD"/>
    <w:rsid w:val="0067689E"/>
    <w:rsid w:val="0067790C"/>
    <w:rsid w:val="00680BF2"/>
    <w:rsid w:val="00682E26"/>
    <w:rsid w:val="00693ADF"/>
    <w:rsid w:val="0069748C"/>
    <w:rsid w:val="006A4357"/>
    <w:rsid w:val="006B011B"/>
    <w:rsid w:val="006B155C"/>
    <w:rsid w:val="006B6BFD"/>
    <w:rsid w:val="006C4CE5"/>
    <w:rsid w:val="006D32FC"/>
    <w:rsid w:val="006D6C9E"/>
    <w:rsid w:val="006E05FD"/>
    <w:rsid w:val="006F0816"/>
    <w:rsid w:val="006F2FEF"/>
    <w:rsid w:val="006F6BBC"/>
    <w:rsid w:val="00703103"/>
    <w:rsid w:val="00704C92"/>
    <w:rsid w:val="0071346F"/>
    <w:rsid w:val="00714B08"/>
    <w:rsid w:val="00716071"/>
    <w:rsid w:val="00726726"/>
    <w:rsid w:val="00730A92"/>
    <w:rsid w:val="0073428F"/>
    <w:rsid w:val="00734774"/>
    <w:rsid w:val="007377F8"/>
    <w:rsid w:val="00740C44"/>
    <w:rsid w:val="00743DB5"/>
    <w:rsid w:val="00745A77"/>
    <w:rsid w:val="00745ACD"/>
    <w:rsid w:val="00752D4A"/>
    <w:rsid w:val="00753C0E"/>
    <w:rsid w:val="007540D4"/>
    <w:rsid w:val="00755363"/>
    <w:rsid w:val="0076062E"/>
    <w:rsid w:val="0076482E"/>
    <w:rsid w:val="007733C8"/>
    <w:rsid w:val="007743D7"/>
    <w:rsid w:val="00785AEA"/>
    <w:rsid w:val="007873E1"/>
    <w:rsid w:val="00791BEC"/>
    <w:rsid w:val="00791E9C"/>
    <w:rsid w:val="00792B16"/>
    <w:rsid w:val="00796653"/>
    <w:rsid w:val="00797EBF"/>
    <w:rsid w:val="007A1FBC"/>
    <w:rsid w:val="007A7F8F"/>
    <w:rsid w:val="007B16B6"/>
    <w:rsid w:val="007B17FA"/>
    <w:rsid w:val="007B1D2A"/>
    <w:rsid w:val="007B7278"/>
    <w:rsid w:val="007C26EF"/>
    <w:rsid w:val="007C68BC"/>
    <w:rsid w:val="007E4367"/>
    <w:rsid w:val="007E56C3"/>
    <w:rsid w:val="007F0FDD"/>
    <w:rsid w:val="00801160"/>
    <w:rsid w:val="00801929"/>
    <w:rsid w:val="0081019F"/>
    <w:rsid w:val="00812876"/>
    <w:rsid w:val="00813063"/>
    <w:rsid w:val="0082242C"/>
    <w:rsid w:val="00826738"/>
    <w:rsid w:val="00826A3C"/>
    <w:rsid w:val="00847C4E"/>
    <w:rsid w:val="0085003C"/>
    <w:rsid w:val="00853B6F"/>
    <w:rsid w:val="00854E5A"/>
    <w:rsid w:val="00860A97"/>
    <w:rsid w:val="00862136"/>
    <w:rsid w:val="0086580A"/>
    <w:rsid w:val="00865F7B"/>
    <w:rsid w:val="00866F57"/>
    <w:rsid w:val="008725CC"/>
    <w:rsid w:val="0087323B"/>
    <w:rsid w:val="00883BA5"/>
    <w:rsid w:val="00883E4C"/>
    <w:rsid w:val="00884C8B"/>
    <w:rsid w:val="00885144"/>
    <w:rsid w:val="008914E9"/>
    <w:rsid w:val="008963D9"/>
    <w:rsid w:val="008C2915"/>
    <w:rsid w:val="008C653B"/>
    <w:rsid w:val="008D1EE5"/>
    <w:rsid w:val="008E3949"/>
    <w:rsid w:val="008F0B1D"/>
    <w:rsid w:val="008F0D58"/>
    <w:rsid w:val="008F3CA0"/>
    <w:rsid w:val="00903259"/>
    <w:rsid w:val="0091449F"/>
    <w:rsid w:val="009154F4"/>
    <w:rsid w:val="00917A44"/>
    <w:rsid w:val="009216D4"/>
    <w:rsid w:val="009225E2"/>
    <w:rsid w:val="00932A41"/>
    <w:rsid w:val="0093625C"/>
    <w:rsid w:val="00945ED8"/>
    <w:rsid w:val="00950034"/>
    <w:rsid w:val="00952538"/>
    <w:rsid w:val="0095427D"/>
    <w:rsid w:val="00954E4A"/>
    <w:rsid w:val="00956A55"/>
    <w:rsid w:val="009639F0"/>
    <w:rsid w:val="00964C5F"/>
    <w:rsid w:val="00966820"/>
    <w:rsid w:val="00981116"/>
    <w:rsid w:val="00983DC2"/>
    <w:rsid w:val="009953DA"/>
    <w:rsid w:val="009971DB"/>
    <w:rsid w:val="009A299B"/>
    <w:rsid w:val="009A51DB"/>
    <w:rsid w:val="009B0CB6"/>
    <w:rsid w:val="009B3AF8"/>
    <w:rsid w:val="009B4765"/>
    <w:rsid w:val="009C6774"/>
    <w:rsid w:val="009D13B1"/>
    <w:rsid w:val="009D2C02"/>
    <w:rsid w:val="009D2FEB"/>
    <w:rsid w:val="009D3F77"/>
    <w:rsid w:val="009D54B5"/>
    <w:rsid w:val="009E0FFA"/>
    <w:rsid w:val="009F1747"/>
    <w:rsid w:val="009F252A"/>
    <w:rsid w:val="009F4FBE"/>
    <w:rsid w:val="009F7369"/>
    <w:rsid w:val="00A009D5"/>
    <w:rsid w:val="00A01065"/>
    <w:rsid w:val="00A04FF4"/>
    <w:rsid w:val="00A1036D"/>
    <w:rsid w:val="00A10567"/>
    <w:rsid w:val="00A12658"/>
    <w:rsid w:val="00A1288F"/>
    <w:rsid w:val="00A13D30"/>
    <w:rsid w:val="00A337BD"/>
    <w:rsid w:val="00A418F9"/>
    <w:rsid w:val="00A518CB"/>
    <w:rsid w:val="00A54678"/>
    <w:rsid w:val="00A54A49"/>
    <w:rsid w:val="00A567B1"/>
    <w:rsid w:val="00A615F4"/>
    <w:rsid w:val="00A64A2F"/>
    <w:rsid w:val="00A70D37"/>
    <w:rsid w:val="00A73561"/>
    <w:rsid w:val="00A91387"/>
    <w:rsid w:val="00A9385B"/>
    <w:rsid w:val="00A94726"/>
    <w:rsid w:val="00AA31D4"/>
    <w:rsid w:val="00AB110E"/>
    <w:rsid w:val="00AB25A1"/>
    <w:rsid w:val="00AC26C5"/>
    <w:rsid w:val="00AD2D16"/>
    <w:rsid w:val="00AE28A0"/>
    <w:rsid w:val="00AF10C5"/>
    <w:rsid w:val="00AF4BDE"/>
    <w:rsid w:val="00B2266C"/>
    <w:rsid w:val="00B24C17"/>
    <w:rsid w:val="00B26D91"/>
    <w:rsid w:val="00B336AA"/>
    <w:rsid w:val="00B3429C"/>
    <w:rsid w:val="00B56915"/>
    <w:rsid w:val="00B602E8"/>
    <w:rsid w:val="00B7103C"/>
    <w:rsid w:val="00B71CC6"/>
    <w:rsid w:val="00B7254C"/>
    <w:rsid w:val="00B73FDF"/>
    <w:rsid w:val="00B85E15"/>
    <w:rsid w:val="00B97CB9"/>
    <w:rsid w:val="00BA164C"/>
    <w:rsid w:val="00BA30DB"/>
    <w:rsid w:val="00BA6044"/>
    <w:rsid w:val="00BB416A"/>
    <w:rsid w:val="00BC057D"/>
    <w:rsid w:val="00BC1C4E"/>
    <w:rsid w:val="00BC6B91"/>
    <w:rsid w:val="00BD5857"/>
    <w:rsid w:val="00BF4250"/>
    <w:rsid w:val="00C02893"/>
    <w:rsid w:val="00C03E96"/>
    <w:rsid w:val="00C15AA9"/>
    <w:rsid w:val="00C208D3"/>
    <w:rsid w:val="00C40D65"/>
    <w:rsid w:val="00C41670"/>
    <w:rsid w:val="00C420C9"/>
    <w:rsid w:val="00C45B99"/>
    <w:rsid w:val="00C55C91"/>
    <w:rsid w:val="00C721C7"/>
    <w:rsid w:val="00C84C97"/>
    <w:rsid w:val="00C90F5D"/>
    <w:rsid w:val="00C93253"/>
    <w:rsid w:val="00C975E7"/>
    <w:rsid w:val="00CA4943"/>
    <w:rsid w:val="00CA78A9"/>
    <w:rsid w:val="00CB2BED"/>
    <w:rsid w:val="00CB49B2"/>
    <w:rsid w:val="00CC2008"/>
    <w:rsid w:val="00CD1D2D"/>
    <w:rsid w:val="00CD5F92"/>
    <w:rsid w:val="00CE1A2B"/>
    <w:rsid w:val="00CE4C40"/>
    <w:rsid w:val="00CE637C"/>
    <w:rsid w:val="00CF3241"/>
    <w:rsid w:val="00CF4C58"/>
    <w:rsid w:val="00D0313D"/>
    <w:rsid w:val="00D07B89"/>
    <w:rsid w:val="00D1129F"/>
    <w:rsid w:val="00D112FB"/>
    <w:rsid w:val="00D20F64"/>
    <w:rsid w:val="00D22A28"/>
    <w:rsid w:val="00D249C5"/>
    <w:rsid w:val="00D419F3"/>
    <w:rsid w:val="00D44F6E"/>
    <w:rsid w:val="00D478FF"/>
    <w:rsid w:val="00D52B54"/>
    <w:rsid w:val="00D5508E"/>
    <w:rsid w:val="00D617DF"/>
    <w:rsid w:val="00D67D94"/>
    <w:rsid w:val="00D772AD"/>
    <w:rsid w:val="00D81BAD"/>
    <w:rsid w:val="00D82313"/>
    <w:rsid w:val="00D82E1F"/>
    <w:rsid w:val="00D83BEA"/>
    <w:rsid w:val="00D91AC0"/>
    <w:rsid w:val="00D935C8"/>
    <w:rsid w:val="00D96DA0"/>
    <w:rsid w:val="00DB7234"/>
    <w:rsid w:val="00DC6ABE"/>
    <w:rsid w:val="00DE00E8"/>
    <w:rsid w:val="00DF2D1D"/>
    <w:rsid w:val="00E06ED7"/>
    <w:rsid w:val="00E11866"/>
    <w:rsid w:val="00E14788"/>
    <w:rsid w:val="00E163CA"/>
    <w:rsid w:val="00E20437"/>
    <w:rsid w:val="00E20817"/>
    <w:rsid w:val="00E309DE"/>
    <w:rsid w:val="00E35802"/>
    <w:rsid w:val="00E36528"/>
    <w:rsid w:val="00E36E3D"/>
    <w:rsid w:val="00E434B9"/>
    <w:rsid w:val="00E44089"/>
    <w:rsid w:val="00E450B0"/>
    <w:rsid w:val="00E559F9"/>
    <w:rsid w:val="00E55B44"/>
    <w:rsid w:val="00E5737F"/>
    <w:rsid w:val="00E60FB6"/>
    <w:rsid w:val="00E8186F"/>
    <w:rsid w:val="00E87103"/>
    <w:rsid w:val="00E877DD"/>
    <w:rsid w:val="00E90BD8"/>
    <w:rsid w:val="00E92149"/>
    <w:rsid w:val="00E96D38"/>
    <w:rsid w:val="00EA1678"/>
    <w:rsid w:val="00EA4289"/>
    <w:rsid w:val="00EB495B"/>
    <w:rsid w:val="00EB49F3"/>
    <w:rsid w:val="00EB78B9"/>
    <w:rsid w:val="00EC08C8"/>
    <w:rsid w:val="00EC5341"/>
    <w:rsid w:val="00ED4FF6"/>
    <w:rsid w:val="00ED5CB9"/>
    <w:rsid w:val="00EE566B"/>
    <w:rsid w:val="00EE57F9"/>
    <w:rsid w:val="00EE74C9"/>
    <w:rsid w:val="00EF1F7F"/>
    <w:rsid w:val="00EF2F82"/>
    <w:rsid w:val="00EF483E"/>
    <w:rsid w:val="00EF4961"/>
    <w:rsid w:val="00EF706A"/>
    <w:rsid w:val="00F060DA"/>
    <w:rsid w:val="00F16C5E"/>
    <w:rsid w:val="00F17583"/>
    <w:rsid w:val="00F21352"/>
    <w:rsid w:val="00F3596B"/>
    <w:rsid w:val="00F41B35"/>
    <w:rsid w:val="00F47AAE"/>
    <w:rsid w:val="00F52B97"/>
    <w:rsid w:val="00F545A3"/>
    <w:rsid w:val="00F549A0"/>
    <w:rsid w:val="00F54FA5"/>
    <w:rsid w:val="00F55DB2"/>
    <w:rsid w:val="00F71BD2"/>
    <w:rsid w:val="00F814CF"/>
    <w:rsid w:val="00F81FFB"/>
    <w:rsid w:val="00F84C89"/>
    <w:rsid w:val="00F86133"/>
    <w:rsid w:val="00F87BF2"/>
    <w:rsid w:val="00F9347F"/>
    <w:rsid w:val="00FA73BF"/>
    <w:rsid w:val="00FB1035"/>
    <w:rsid w:val="00FB4C19"/>
    <w:rsid w:val="00FB77F9"/>
    <w:rsid w:val="00FC47AD"/>
    <w:rsid w:val="00FD3FF7"/>
    <w:rsid w:val="00FE5FE2"/>
    <w:rsid w:val="00FE6C10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26AF9"/>
  <w15:chartTrackingRefBased/>
  <w15:docId w15:val="{B88C0ED8-E1CB-4E3A-A884-A2CE7C36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4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5554E"/>
    <w:pPr>
      <w:keepNext/>
      <w:numPr>
        <w:numId w:val="1"/>
      </w:numPr>
      <w:adjustRightInd w:val="0"/>
      <w:textAlignment w:val="baseline"/>
      <w:outlineLvl w:val="0"/>
    </w:pPr>
    <w:rPr>
      <w:rFonts w:ascii="Arial" w:eastAsia="ｺﾞｼｯｸ" w:hAnsi="Arial" w:cs="Times New Roman"/>
      <w:b/>
      <w:kern w:val="24"/>
      <w:sz w:val="24"/>
      <w:szCs w:val="20"/>
    </w:rPr>
  </w:style>
  <w:style w:type="paragraph" w:styleId="2">
    <w:name w:val="heading 2"/>
    <w:basedOn w:val="a"/>
    <w:next w:val="a0"/>
    <w:link w:val="20"/>
    <w:qFormat/>
    <w:rsid w:val="0005554E"/>
    <w:pPr>
      <w:keepNext/>
      <w:numPr>
        <w:ilvl w:val="1"/>
        <w:numId w:val="1"/>
      </w:numPr>
      <w:adjustRightInd w:val="0"/>
      <w:textAlignment w:val="baseline"/>
      <w:outlineLvl w:val="1"/>
    </w:pPr>
    <w:rPr>
      <w:rFonts w:ascii="Arial" w:eastAsia="ｺﾞｼｯｸ" w:hAnsi="Arial" w:cs="Times New Roman"/>
      <w:b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05554E"/>
    <w:pPr>
      <w:keepNext/>
      <w:numPr>
        <w:ilvl w:val="2"/>
        <w:numId w:val="1"/>
      </w:numPr>
      <w:adjustRightInd w:val="0"/>
      <w:textAlignment w:val="baseline"/>
      <w:outlineLvl w:val="2"/>
    </w:pPr>
    <w:rPr>
      <w:rFonts w:ascii="Arial" w:eastAsia="ｺﾞｼｯｸ" w:hAnsi="Arial" w:cs="Times New Roman"/>
      <w:b/>
      <w:kern w:val="0"/>
      <w:szCs w:val="20"/>
      <w:lang w:val="x-none" w:eastAsia="x-none"/>
    </w:rPr>
  </w:style>
  <w:style w:type="paragraph" w:styleId="4">
    <w:name w:val="heading 4"/>
    <w:basedOn w:val="a"/>
    <w:next w:val="a0"/>
    <w:link w:val="40"/>
    <w:qFormat/>
    <w:rsid w:val="0005554E"/>
    <w:pPr>
      <w:keepNext/>
      <w:numPr>
        <w:ilvl w:val="3"/>
        <w:numId w:val="1"/>
      </w:numPr>
      <w:adjustRightInd w:val="0"/>
      <w:textAlignment w:val="baseline"/>
      <w:outlineLvl w:val="3"/>
    </w:pPr>
    <w:rPr>
      <w:rFonts w:ascii="ＭＳ ゴシック" w:eastAsia="ＭＳ 明朝" w:hAnsi="Century" w:cs="Times New Roman"/>
      <w:b/>
      <w:kern w:val="0"/>
      <w:sz w:val="20"/>
      <w:szCs w:val="20"/>
    </w:rPr>
  </w:style>
  <w:style w:type="paragraph" w:styleId="5">
    <w:name w:val="heading 5"/>
    <w:basedOn w:val="a"/>
    <w:next w:val="a0"/>
    <w:link w:val="50"/>
    <w:qFormat/>
    <w:rsid w:val="0005554E"/>
    <w:pPr>
      <w:keepNext/>
      <w:numPr>
        <w:ilvl w:val="4"/>
        <w:numId w:val="1"/>
      </w:numPr>
      <w:adjustRightInd w:val="0"/>
      <w:textAlignment w:val="baseline"/>
      <w:outlineLvl w:val="4"/>
    </w:pPr>
    <w:rPr>
      <w:rFonts w:ascii="Arial" w:eastAsia="ｺﾞｼｯｸ" w:hAnsi="Arial" w:cs="Times New Roman"/>
      <w:b/>
      <w:kern w:val="0"/>
      <w:sz w:val="20"/>
      <w:szCs w:val="20"/>
    </w:rPr>
  </w:style>
  <w:style w:type="paragraph" w:styleId="6">
    <w:name w:val="heading 6"/>
    <w:basedOn w:val="a"/>
    <w:next w:val="a0"/>
    <w:link w:val="60"/>
    <w:qFormat/>
    <w:rsid w:val="0005554E"/>
    <w:pPr>
      <w:keepNext/>
      <w:numPr>
        <w:ilvl w:val="5"/>
        <w:numId w:val="1"/>
      </w:numPr>
      <w:adjustRightInd w:val="0"/>
      <w:textAlignment w:val="baseline"/>
      <w:outlineLvl w:val="5"/>
    </w:pPr>
    <w:rPr>
      <w:rFonts w:ascii="ＭＳ ゴシック" w:eastAsia="ＭＳ 明朝" w:hAnsi="Century" w:cs="Times New Roman"/>
      <w:b/>
      <w:kern w:val="0"/>
      <w:sz w:val="20"/>
      <w:szCs w:val="20"/>
    </w:rPr>
  </w:style>
  <w:style w:type="paragraph" w:styleId="7">
    <w:name w:val="heading 7"/>
    <w:basedOn w:val="a"/>
    <w:next w:val="a0"/>
    <w:link w:val="70"/>
    <w:qFormat/>
    <w:rsid w:val="0005554E"/>
    <w:pPr>
      <w:keepNext/>
      <w:numPr>
        <w:ilvl w:val="6"/>
        <w:numId w:val="1"/>
      </w:numPr>
      <w:adjustRightInd w:val="0"/>
      <w:textAlignment w:val="baseline"/>
      <w:outlineLvl w:val="6"/>
    </w:pPr>
    <w:rPr>
      <w:rFonts w:ascii="ＭＳ ゴシック" w:eastAsia="ＭＳ 明朝" w:hAnsi="Century" w:cs="Times New Roman"/>
      <w:kern w:val="0"/>
      <w:sz w:val="20"/>
      <w:szCs w:val="20"/>
    </w:rPr>
  </w:style>
  <w:style w:type="paragraph" w:styleId="8">
    <w:name w:val="heading 8"/>
    <w:basedOn w:val="a"/>
    <w:next w:val="a0"/>
    <w:link w:val="80"/>
    <w:qFormat/>
    <w:rsid w:val="0005554E"/>
    <w:pPr>
      <w:keepNext/>
      <w:numPr>
        <w:ilvl w:val="7"/>
        <w:numId w:val="1"/>
      </w:numPr>
      <w:adjustRightInd w:val="0"/>
      <w:textAlignment w:val="baseline"/>
      <w:outlineLvl w:val="7"/>
    </w:pPr>
    <w:rPr>
      <w:rFonts w:ascii="ＭＳ ゴシック" w:eastAsia="ＭＳ 明朝" w:hAnsi="Century" w:cs="Times New Roman"/>
      <w:kern w:val="0"/>
      <w:sz w:val="20"/>
      <w:szCs w:val="20"/>
    </w:rPr>
  </w:style>
  <w:style w:type="paragraph" w:styleId="9">
    <w:name w:val="heading 9"/>
    <w:basedOn w:val="a"/>
    <w:next w:val="a0"/>
    <w:link w:val="90"/>
    <w:qFormat/>
    <w:rsid w:val="0005554E"/>
    <w:pPr>
      <w:keepNext/>
      <w:numPr>
        <w:ilvl w:val="8"/>
        <w:numId w:val="1"/>
      </w:numPr>
      <w:adjustRightInd w:val="0"/>
      <w:textAlignment w:val="baseline"/>
      <w:outlineLvl w:val="8"/>
    </w:pPr>
    <w:rPr>
      <w:rFonts w:ascii="ＭＳ ゴシック" w:eastAsia="ＭＳ 明朝" w:hAnsi="Century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5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5554E"/>
  </w:style>
  <w:style w:type="paragraph" w:styleId="a6">
    <w:name w:val="footer"/>
    <w:basedOn w:val="a"/>
    <w:link w:val="a7"/>
    <w:uiPriority w:val="99"/>
    <w:unhideWhenUsed/>
    <w:rsid w:val="00055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5554E"/>
  </w:style>
  <w:style w:type="character" w:customStyle="1" w:styleId="10">
    <w:name w:val="見出し 1 (文字)"/>
    <w:basedOn w:val="a1"/>
    <w:link w:val="1"/>
    <w:rsid w:val="0005554E"/>
    <w:rPr>
      <w:rFonts w:ascii="Arial" w:eastAsia="ｺﾞｼｯｸ" w:hAnsi="Arial" w:cs="Times New Roman"/>
      <w:b/>
      <w:kern w:val="24"/>
      <w:sz w:val="24"/>
      <w:szCs w:val="20"/>
    </w:rPr>
  </w:style>
  <w:style w:type="character" w:customStyle="1" w:styleId="20">
    <w:name w:val="見出し 2 (文字)"/>
    <w:basedOn w:val="a1"/>
    <w:link w:val="2"/>
    <w:rsid w:val="0005554E"/>
    <w:rPr>
      <w:rFonts w:ascii="Arial" w:eastAsia="ｺﾞｼｯｸ" w:hAnsi="Arial" w:cs="Times New Roman"/>
      <w:b/>
      <w:kern w:val="0"/>
      <w:sz w:val="22"/>
      <w:szCs w:val="20"/>
    </w:rPr>
  </w:style>
  <w:style w:type="character" w:customStyle="1" w:styleId="30">
    <w:name w:val="見出し 3 (文字)"/>
    <w:basedOn w:val="a1"/>
    <w:link w:val="3"/>
    <w:rsid w:val="0005554E"/>
    <w:rPr>
      <w:rFonts w:ascii="Arial" w:eastAsia="ｺﾞｼｯｸ" w:hAnsi="Arial" w:cs="Times New Roman"/>
      <w:b/>
      <w:kern w:val="0"/>
      <w:szCs w:val="20"/>
      <w:lang w:val="x-none" w:eastAsia="x-none"/>
    </w:rPr>
  </w:style>
  <w:style w:type="character" w:customStyle="1" w:styleId="40">
    <w:name w:val="見出し 4 (文字)"/>
    <w:basedOn w:val="a1"/>
    <w:link w:val="4"/>
    <w:rsid w:val="0005554E"/>
    <w:rPr>
      <w:rFonts w:ascii="ＭＳ ゴシック" w:eastAsia="ＭＳ 明朝" w:hAnsi="Century" w:cs="Times New Roman"/>
      <w:b/>
      <w:kern w:val="0"/>
      <w:sz w:val="20"/>
      <w:szCs w:val="20"/>
    </w:rPr>
  </w:style>
  <w:style w:type="character" w:customStyle="1" w:styleId="50">
    <w:name w:val="見出し 5 (文字)"/>
    <w:basedOn w:val="a1"/>
    <w:link w:val="5"/>
    <w:rsid w:val="0005554E"/>
    <w:rPr>
      <w:rFonts w:ascii="Arial" w:eastAsia="ｺﾞｼｯｸ" w:hAnsi="Arial" w:cs="Times New Roman"/>
      <w:b/>
      <w:kern w:val="0"/>
      <w:sz w:val="20"/>
      <w:szCs w:val="20"/>
    </w:rPr>
  </w:style>
  <w:style w:type="character" w:customStyle="1" w:styleId="60">
    <w:name w:val="見出し 6 (文字)"/>
    <w:basedOn w:val="a1"/>
    <w:link w:val="6"/>
    <w:rsid w:val="0005554E"/>
    <w:rPr>
      <w:rFonts w:ascii="ＭＳ ゴシック" w:eastAsia="ＭＳ 明朝" w:hAnsi="Century" w:cs="Times New Roman"/>
      <w:b/>
      <w:kern w:val="0"/>
      <w:sz w:val="20"/>
      <w:szCs w:val="20"/>
    </w:rPr>
  </w:style>
  <w:style w:type="character" w:customStyle="1" w:styleId="70">
    <w:name w:val="見出し 7 (文字)"/>
    <w:basedOn w:val="a1"/>
    <w:link w:val="7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character" w:customStyle="1" w:styleId="80">
    <w:name w:val="見出し 8 (文字)"/>
    <w:basedOn w:val="a1"/>
    <w:link w:val="8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character" w:customStyle="1" w:styleId="90">
    <w:name w:val="見出し 9 (文字)"/>
    <w:basedOn w:val="a1"/>
    <w:link w:val="9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paragraph" w:styleId="a0">
    <w:name w:val="Normal Indent"/>
    <w:basedOn w:val="a"/>
    <w:uiPriority w:val="99"/>
    <w:unhideWhenUsed/>
    <w:rsid w:val="0005554E"/>
    <w:pPr>
      <w:ind w:leftChars="400" w:left="840"/>
    </w:pPr>
  </w:style>
  <w:style w:type="paragraph" w:styleId="a8">
    <w:name w:val="List Paragraph"/>
    <w:basedOn w:val="a"/>
    <w:uiPriority w:val="34"/>
    <w:qFormat/>
    <w:rsid w:val="00932A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9668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本文【取説用】"/>
    <w:basedOn w:val="a"/>
    <w:qFormat/>
    <w:rsid w:val="00D82E1F"/>
    <w:pPr>
      <w:widowControl/>
      <w:jc w:val="left"/>
    </w:pPr>
    <w:rPr>
      <w:rFonts w:ascii="Arial" w:eastAsia="NUDモトヤTSシータ゛N3KP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6T06:59:51.7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5631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Munehide Izumi/和泉　宗秀</dc:creator>
  <cp:keywords/>
  <dc:description/>
  <cp:lastModifiedBy>Munehide Izumi/和泉　宗秀</cp:lastModifiedBy>
  <cp:revision>210</cp:revision>
  <cp:lastPrinted>2017-03-10T10:28:00Z</cp:lastPrinted>
  <dcterms:created xsi:type="dcterms:W3CDTF">2017-03-10T01:05:00Z</dcterms:created>
  <dcterms:modified xsi:type="dcterms:W3CDTF">2023-01-30T02:23:00Z</dcterms:modified>
</cp:coreProperties>
</file>