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A6C7" w14:textId="6488036F" w:rsidR="0005554E" w:rsidRPr="008C2915" w:rsidRDefault="0005554E" w:rsidP="00D20F64">
      <w:pPr>
        <w:jc w:val="center"/>
        <w:rPr>
          <w:rFonts w:asciiTheme="majorHAnsi" w:eastAsiaTheme="majorEastAsia" w:hAnsiTheme="majorHAnsi" w:cstheme="majorHAnsi"/>
          <w:sz w:val="36"/>
          <w:szCs w:val="36"/>
        </w:rPr>
      </w:pPr>
      <w:r w:rsidRPr="008C2915">
        <w:rPr>
          <w:rFonts w:asciiTheme="majorHAnsi" w:eastAsiaTheme="majorEastAsia" w:hAnsiTheme="majorHAnsi" w:cstheme="majorHAnsi"/>
          <w:sz w:val="36"/>
          <w:szCs w:val="36"/>
        </w:rPr>
        <w:t>～</w:t>
      </w:r>
      <w:r w:rsidRPr="008C2915">
        <w:rPr>
          <w:rFonts w:asciiTheme="majorHAnsi" w:eastAsiaTheme="majorEastAsia" w:hAnsiTheme="majorHAnsi" w:cstheme="majorHAnsi"/>
          <w:sz w:val="36"/>
          <w:szCs w:val="36"/>
        </w:rPr>
        <w:t xml:space="preserve"> </w:t>
      </w:r>
      <w:r w:rsidR="00EB4BD7" w:rsidRPr="00EB4BD7">
        <w:rPr>
          <w:rFonts w:asciiTheme="majorHAnsi" w:eastAsiaTheme="majorEastAsia" w:hAnsiTheme="majorHAnsi" w:cstheme="majorHAnsi" w:hint="eastAsia"/>
          <w:sz w:val="36"/>
          <w:szCs w:val="36"/>
        </w:rPr>
        <w:t>旭食品</w:t>
      </w:r>
      <w:r w:rsidR="00AC0E03">
        <w:rPr>
          <w:rFonts w:asciiTheme="majorHAnsi" w:eastAsiaTheme="majorEastAsia" w:hAnsiTheme="majorHAnsi" w:cstheme="majorHAnsi" w:hint="eastAsia"/>
          <w:sz w:val="36"/>
          <w:szCs w:val="36"/>
        </w:rPr>
        <w:t>様</w:t>
      </w:r>
      <w:r w:rsidR="004B0A53">
        <w:rPr>
          <w:rFonts w:asciiTheme="majorHAnsi" w:eastAsiaTheme="majorEastAsia" w:hAnsiTheme="majorHAnsi" w:cstheme="majorHAnsi"/>
          <w:sz w:val="36"/>
          <w:szCs w:val="36"/>
        </w:rPr>
        <w:t xml:space="preserve"> </w:t>
      </w:r>
      <w:r w:rsidR="00EB4BD7" w:rsidRPr="00EB4BD7">
        <w:rPr>
          <w:rFonts w:asciiTheme="majorHAnsi" w:eastAsiaTheme="majorEastAsia" w:hAnsiTheme="majorHAnsi" w:cstheme="majorHAnsi" w:hint="eastAsia"/>
          <w:sz w:val="36"/>
          <w:szCs w:val="36"/>
        </w:rPr>
        <w:t>マイナス実績</w:t>
      </w:r>
      <w:r w:rsidR="00EB4BD7">
        <w:rPr>
          <w:rFonts w:asciiTheme="majorHAnsi" w:eastAsiaTheme="majorEastAsia" w:hAnsiTheme="majorHAnsi" w:cstheme="majorHAnsi" w:hint="eastAsia"/>
          <w:sz w:val="36"/>
          <w:szCs w:val="36"/>
        </w:rPr>
        <w:t xml:space="preserve"> </w:t>
      </w:r>
      <w:r w:rsidR="004B0A53">
        <w:rPr>
          <w:rFonts w:asciiTheme="majorHAnsi" w:eastAsiaTheme="majorEastAsia" w:hAnsiTheme="majorHAnsi" w:cstheme="majorHAnsi" w:hint="eastAsia"/>
          <w:sz w:val="36"/>
          <w:szCs w:val="36"/>
        </w:rPr>
        <w:t>送信ガード機能</w:t>
      </w:r>
      <w:r w:rsidRPr="008C2915">
        <w:rPr>
          <w:rFonts w:asciiTheme="majorHAnsi" w:eastAsiaTheme="majorEastAsia" w:hAnsiTheme="majorHAnsi" w:cstheme="majorHAnsi"/>
          <w:sz w:val="36"/>
          <w:szCs w:val="36"/>
        </w:rPr>
        <w:t xml:space="preserve"> </w:t>
      </w:r>
      <w:r w:rsidRPr="008C2915">
        <w:rPr>
          <w:rFonts w:asciiTheme="majorHAnsi" w:eastAsiaTheme="majorEastAsia" w:hAnsiTheme="majorHAnsi" w:cstheme="majorHAnsi"/>
          <w:sz w:val="36"/>
          <w:szCs w:val="36"/>
        </w:rPr>
        <w:t>～</w:t>
      </w:r>
    </w:p>
    <w:tbl>
      <w:tblPr>
        <w:tblW w:w="10963" w:type="dxa"/>
        <w:tblInd w:w="-6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6"/>
        <w:gridCol w:w="6237"/>
      </w:tblGrid>
      <w:tr w:rsidR="0005554E" w:rsidRPr="008C2915" w14:paraId="05D98503" w14:textId="77777777" w:rsidTr="004E7568">
        <w:tc>
          <w:tcPr>
            <w:tcW w:w="4726" w:type="dxa"/>
          </w:tcPr>
          <w:p w14:paraId="44B70406" w14:textId="20BF286C" w:rsidR="0005554E" w:rsidRPr="008C2915" w:rsidRDefault="0005554E" w:rsidP="00C84C97">
            <w:pPr>
              <w:pStyle w:val="1"/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20" w:color="auto" w:fill="auto"/>
              <w:rPr>
                <w:rFonts w:asciiTheme="majorHAnsi" w:eastAsiaTheme="majorEastAsia" w:hAnsiTheme="majorHAnsi" w:cstheme="majorHAnsi"/>
              </w:rPr>
            </w:pPr>
            <w:r w:rsidRPr="008C2915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EB4BD7">
              <w:rPr>
                <w:rFonts w:asciiTheme="majorHAnsi" w:eastAsiaTheme="majorEastAsia" w:hAnsiTheme="majorHAnsi" w:cstheme="majorHAnsi" w:hint="eastAsia"/>
              </w:rPr>
              <w:t>マイナス実績</w:t>
            </w:r>
            <w:r w:rsidR="00EB4BD7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4B0A53">
              <w:rPr>
                <w:rFonts w:asciiTheme="majorHAnsi" w:eastAsiaTheme="majorEastAsia" w:hAnsiTheme="majorHAnsi" w:cstheme="majorHAnsi" w:hint="eastAsia"/>
              </w:rPr>
              <w:t>送信ガード機能</w:t>
            </w:r>
          </w:p>
        </w:tc>
        <w:tc>
          <w:tcPr>
            <w:tcW w:w="6237" w:type="dxa"/>
          </w:tcPr>
          <w:p w14:paraId="3C222B07" w14:textId="77777777" w:rsidR="0005554E" w:rsidRPr="008C2915" w:rsidRDefault="0005554E" w:rsidP="00C84C97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DB47AD" w:rsidRPr="007E56C3" w14:paraId="04B31573" w14:textId="77777777" w:rsidTr="006572B1">
        <w:trPr>
          <w:cantSplit/>
        </w:trPr>
        <w:tc>
          <w:tcPr>
            <w:tcW w:w="10963" w:type="dxa"/>
            <w:gridSpan w:val="2"/>
          </w:tcPr>
          <w:p w14:paraId="3F7F9D6C" w14:textId="00FCD791" w:rsidR="00EF54B5" w:rsidRDefault="00B41C37" w:rsidP="00EB4BD7">
            <w:pPr>
              <w:pStyle w:val="ab"/>
              <w:rPr>
                <w:rFonts w:ascii="Meiryo UI" w:eastAsia="Meiryo UI" w:hAnsi="Meiryo UI"/>
                <w:noProof/>
              </w:rPr>
            </w:pPr>
            <w:r>
              <w:br w:type="page"/>
            </w:r>
            <w:r w:rsidR="00702F4C">
              <w:rPr>
                <w:rFonts w:ascii="Meiryo UI" w:eastAsia="Meiryo UI" w:hAnsi="Meiryo UI" w:hint="eastAsia"/>
                <w:noProof/>
              </w:rPr>
              <w:t>2</w:t>
            </w:r>
            <w:r w:rsidR="00702F4C">
              <w:rPr>
                <w:rFonts w:ascii="Meiryo UI" w:eastAsia="Meiryo UI" w:hAnsi="Meiryo UI"/>
                <w:noProof/>
              </w:rPr>
              <w:t>02</w:t>
            </w:r>
            <w:r w:rsidR="00EB4BD7">
              <w:rPr>
                <w:rFonts w:ascii="Meiryo UI" w:eastAsia="Meiryo UI" w:hAnsi="Meiryo UI" w:hint="eastAsia"/>
                <w:noProof/>
              </w:rPr>
              <w:t>4</w:t>
            </w:r>
            <w:r w:rsidR="00702F4C">
              <w:rPr>
                <w:rFonts w:ascii="Meiryo UI" w:eastAsia="Meiryo UI" w:hAnsi="Meiryo UI"/>
                <w:noProof/>
              </w:rPr>
              <w:t>/</w:t>
            </w:r>
            <w:r w:rsidR="00EB4BD7">
              <w:rPr>
                <w:rFonts w:ascii="Meiryo UI" w:eastAsia="Meiryo UI" w:hAnsi="Meiryo UI" w:hint="eastAsia"/>
                <w:noProof/>
              </w:rPr>
              <w:t>1</w:t>
            </w:r>
            <w:r w:rsidR="00702F4C">
              <w:rPr>
                <w:rFonts w:ascii="Meiryo UI" w:eastAsia="Meiryo UI" w:hAnsi="Meiryo UI"/>
                <w:noProof/>
              </w:rPr>
              <w:t>/</w:t>
            </w:r>
            <w:r w:rsidR="00EB4BD7">
              <w:rPr>
                <w:rFonts w:ascii="Meiryo UI" w:eastAsia="Meiryo UI" w:hAnsi="Meiryo UI" w:hint="eastAsia"/>
                <w:noProof/>
              </w:rPr>
              <w:t>2</w:t>
            </w:r>
            <w:r w:rsidR="00702F4C">
              <w:rPr>
                <w:rFonts w:ascii="Meiryo UI" w:eastAsia="Meiryo UI" w:hAnsi="Meiryo UI" w:hint="eastAsia"/>
                <w:noProof/>
              </w:rPr>
              <w:t>に</w:t>
            </w:r>
            <w:r w:rsidR="00EB4BD7">
              <w:rPr>
                <w:rFonts w:ascii="Meiryo UI" w:eastAsia="Meiryo UI" w:hAnsi="Meiryo UI" w:hint="eastAsia"/>
                <w:noProof/>
              </w:rPr>
              <w:t>旭食品 大阪第一センターにて実績数が「-</w:t>
            </w:r>
            <w:r w:rsidR="00EB4BD7">
              <w:rPr>
                <w:rFonts w:ascii="Meiryo UI" w:eastAsia="Meiryo UI" w:hAnsi="Meiryo UI"/>
                <w:noProof/>
              </w:rPr>
              <w:t>8</w:t>
            </w:r>
            <w:r w:rsidR="00EB4BD7">
              <w:rPr>
                <w:rFonts w:ascii="Meiryo UI" w:eastAsia="Meiryo UI" w:hAnsi="Meiryo UI" w:hint="eastAsia"/>
                <w:noProof/>
              </w:rPr>
              <w:t>」と言う実績ファイルが作成されました。</w:t>
            </w:r>
          </w:p>
          <w:p w14:paraId="2C605945" w14:textId="77777777" w:rsidR="00DB47AD" w:rsidRDefault="00DB47AD" w:rsidP="00702F4C">
            <w:pPr>
              <w:pStyle w:val="ab"/>
              <w:rPr>
                <w:rFonts w:ascii="Meiryo UI" w:eastAsia="Meiryo UI" w:hAnsi="Meiryo UI"/>
                <w:noProof/>
              </w:rPr>
            </w:pPr>
          </w:p>
          <w:p w14:paraId="6D4A54C9" w14:textId="77777777" w:rsidR="004B0A53" w:rsidRDefault="00D94769" w:rsidP="00702F4C">
            <w:pPr>
              <w:pStyle w:val="ab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現状ではお客様にDB内にマイナス実績が存在しないか確認していただき、</w:t>
            </w:r>
            <w:r w:rsidR="004B0A53">
              <w:rPr>
                <w:rFonts w:ascii="Meiryo UI" w:eastAsia="Meiryo UI" w:hAnsi="Meiryo UI" w:hint="eastAsia"/>
                <w:noProof/>
              </w:rPr>
              <w:t>なければ</w:t>
            </w:r>
            <w:r>
              <w:rPr>
                <w:rFonts w:ascii="Meiryo UI" w:eastAsia="Meiryo UI" w:hAnsi="Meiryo UI" w:hint="eastAsia"/>
                <w:noProof/>
              </w:rPr>
              <w:t>MATEXにて「実績送信」キーを押して</w:t>
            </w:r>
          </w:p>
          <w:p w14:paraId="79377F18" w14:textId="6F17F89E" w:rsidR="00D94769" w:rsidRDefault="00D94769" w:rsidP="00702F4C">
            <w:pPr>
              <w:pStyle w:val="ab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いただいておりますが、MATEXの実績送信キーをクリックした際にマイナス実績が存在しないか確認する機能を</w:t>
            </w:r>
            <w:r w:rsidR="004B0A53">
              <w:rPr>
                <w:rFonts w:ascii="Meiryo UI" w:eastAsia="Meiryo UI" w:hAnsi="Meiryo UI" w:hint="eastAsia"/>
                <w:noProof/>
              </w:rPr>
              <w:t>設け</w:t>
            </w:r>
            <w:r>
              <w:rPr>
                <w:rFonts w:ascii="Meiryo UI" w:eastAsia="Meiryo UI" w:hAnsi="Meiryo UI" w:hint="eastAsia"/>
                <w:noProof/>
              </w:rPr>
              <w:t>ました。</w:t>
            </w:r>
          </w:p>
          <w:p w14:paraId="359F4EE1" w14:textId="77777777" w:rsidR="00D94769" w:rsidRPr="004B0A53" w:rsidRDefault="00D94769" w:rsidP="00702F4C">
            <w:pPr>
              <w:pStyle w:val="ab"/>
              <w:rPr>
                <w:rFonts w:ascii="Meiryo UI" w:eastAsia="Meiryo UI" w:hAnsi="Meiryo UI"/>
                <w:noProof/>
              </w:rPr>
            </w:pPr>
          </w:p>
          <w:p w14:paraId="19B9FD7D" w14:textId="5E456FDC" w:rsidR="00AC0E03" w:rsidRDefault="00702F4C" w:rsidP="00702F4C">
            <w:pPr>
              <w:pStyle w:val="ab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本資料は</w:t>
            </w:r>
            <w:r w:rsidR="00D94769">
              <w:rPr>
                <w:rFonts w:ascii="Meiryo UI" w:eastAsia="Meiryo UI" w:hAnsi="Meiryo UI" w:hint="eastAsia"/>
                <w:noProof/>
              </w:rPr>
              <w:t>機能説明と操作の手順書となります。</w:t>
            </w:r>
          </w:p>
          <w:p w14:paraId="4B728DB4" w14:textId="441D4CC8" w:rsidR="00AC0E03" w:rsidRDefault="00AC0E03" w:rsidP="00702F4C">
            <w:pPr>
              <w:pStyle w:val="ab"/>
              <w:rPr>
                <w:rFonts w:ascii="Meiryo UI" w:eastAsia="Meiryo UI" w:hAnsi="Meiryo UI"/>
                <w:noProof/>
              </w:rPr>
            </w:pPr>
          </w:p>
        </w:tc>
      </w:tr>
      <w:tr w:rsidR="00EB4BD7" w:rsidRPr="007E56C3" w14:paraId="5CEE0BCA" w14:textId="77777777" w:rsidTr="00E02612">
        <w:trPr>
          <w:cantSplit/>
        </w:trPr>
        <w:tc>
          <w:tcPr>
            <w:tcW w:w="10963" w:type="dxa"/>
            <w:gridSpan w:val="2"/>
          </w:tcPr>
          <w:p w14:paraId="241F3983" w14:textId="284E1A3A" w:rsidR="00EB4BD7" w:rsidRPr="00DB47AD" w:rsidRDefault="00EB4BD7" w:rsidP="001B4B7B">
            <w:pPr>
              <w:pStyle w:val="ab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1、</w:t>
            </w:r>
            <w:r w:rsidR="00D94769">
              <w:rPr>
                <w:rFonts w:ascii="Meiryo UI" w:eastAsia="Meiryo UI" w:hAnsi="Meiryo UI" w:hint="eastAsia"/>
                <w:noProof/>
              </w:rPr>
              <w:t>カートのピッキングが進み、任意の指示データのステイタスが完了した状態となります。</w:t>
            </w:r>
          </w:p>
        </w:tc>
      </w:tr>
      <w:tr w:rsidR="00EB4BD7" w:rsidRPr="007E56C3" w14:paraId="7ECC8ED8" w14:textId="77777777" w:rsidTr="00E02612">
        <w:trPr>
          <w:cantSplit/>
        </w:trPr>
        <w:tc>
          <w:tcPr>
            <w:tcW w:w="10963" w:type="dxa"/>
            <w:gridSpan w:val="2"/>
          </w:tcPr>
          <w:p w14:paraId="5A5EFF68" w14:textId="25DE84AF" w:rsidR="00EB4BD7" w:rsidRDefault="00D94769" w:rsidP="00EB4BD7">
            <w:pPr>
              <w:pStyle w:val="ab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C40F8F" wp14:editId="27A9B66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1020445</wp:posOffset>
                      </wp:positionV>
                      <wp:extent cx="495300" cy="1000125"/>
                      <wp:effectExtent l="19050" t="19050" r="19050" b="28575"/>
                      <wp:wrapNone/>
                      <wp:docPr id="722959887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0001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E9A813" id="楕円 2" o:spid="_x0000_s1026" style="position:absolute;left:0;text-align:left;margin-left:1.2pt;margin-top:80.35pt;width:39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noProof/>
              </w:rPr>
              <w:drawing>
                <wp:inline distT="0" distB="0" distL="0" distR="0" wp14:anchorId="3D56E1AB" wp14:editId="6183CDFE">
                  <wp:extent cx="6835775" cy="2022475"/>
                  <wp:effectExtent l="0" t="0" r="3175" b="0"/>
                  <wp:docPr id="1104825887" name="図 2" descr="グラフィカル ユーザー インターフェイス, アプリケーション, テーブル, Excel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825887" name="図 2" descr="グラフィカル ユーザー インターフェイス, アプリケーション, テーブル, Excel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5775" cy="202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81BA16" w14:textId="3E53ADBA" w:rsidR="00E105BD" w:rsidRDefault="00E105BD" w:rsidP="00EB4BD7">
            <w:pPr>
              <w:pStyle w:val="ab"/>
              <w:rPr>
                <w:rFonts w:ascii="Meiryo UI" w:eastAsia="Meiryo UI" w:hAnsi="Meiryo UI"/>
                <w:noProof/>
              </w:rPr>
            </w:pPr>
          </w:p>
        </w:tc>
      </w:tr>
      <w:tr w:rsidR="001B4B7B" w:rsidRPr="007E56C3" w14:paraId="341E27BD" w14:textId="77777777" w:rsidTr="006572B1">
        <w:trPr>
          <w:cantSplit/>
        </w:trPr>
        <w:tc>
          <w:tcPr>
            <w:tcW w:w="10963" w:type="dxa"/>
            <w:gridSpan w:val="2"/>
          </w:tcPr>
          <w:p w14:paraId="0241DF3F" w14:textId="704E0F6C" w:rsidR="00D94769" w:rsidRPr="00DB47AD" w:rsidRDefault="00685DA9" w:rsidP="00D94769">
            <w:pPr>
              <w:pStyle w:val="ab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2、</w:t>
            </w:r>
            <w:r w:rsidR="00D94769">
              <w:rPr>
                <w:rFonts w:ascii="Meiryo UI" w:eastAsia="Meiryo UI" w:hAnsi="Meiryo UI" w:hint="eastAsia"/>
                <w:noProof/>
              </w:rPr>
              <w:t>任意のバッチを選択し、「レ」キーをクリックし、「はい」キーをクリックします。</w:t>
            </w:r>
          </w:p>
        </w:tc>
      </w:tr>
      <w:tr w:rsidR="00EB4BD7" w:rsidRPr="007E56C3" w14:paraId="5CBE6326" w14:textId="77777777" w:rsidTr="006572B1">
        <w:trPr>
          <w:cantSplit/>
        </w:trPr>
        <w:tc>
          <w:tcPr>
            <w:tcW w:w="10963" w:type="dxa"/>
            <w:gridSpan w:val="2"/>
          </w:tcPr>
          <w:p w14:paraId="04EA122F" w14:textId="6494EA1D" w:rsidR="00EB4BD7" w:rsidRDefault="004B0A53" w:rsidP="001B4B7B">
            <w:pPr>
              <w:pStyle w:val="ab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73CE79" wp14:editId="7058C014">
                      <wp:simplePos x="0" y="0"/>
                      <wp:positionH relativeFrom="column">
                        <wp:posOffset>3272790</wp:posOffset>
                      </wp:positionH>
                      <wp:positionV relativeFrom="paragraph">
                        <wp:posOffset>658495</wp:posOffset>
                      </wp:positionV>
                      <wp:extent cx="361950" cy="657225"/>
                      <wp:effectExtent l="0" t="38100" r="38100" b="66675"/>
                      <wp:wrapNone/>
                      <wp:docPr id="1991725296" name="矢印: 右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657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D62E6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6" o:spid="_x0000_s1026" type="#_x0000_t13" style="position:absolute;left:0;text-align:left;margin-left:257.7pt;margin-top:51.85pt;width:28.5pt;height:5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" adj="10800" fillcolor="red" strokecolor="red" strokeweight="2pt"/>
                  </w:pict>
                </mc:Fallback>
              </mc:AlternateContent>
            </w:r>
            <w:r w:rsidR="00D94769">
              <w:rPr>
                <w:rFonts w:asciiTheme="majorHAnsi" w:eastAsiaTheme="majorEastAsia" w:hAnsiTheme="majorHAnsi" w:cstheme="maj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27858D" wp14:editId="24ABF101">
                      <wp:simplePos x="0" y="0"/>
                      <wp:positionH relativeFrom="column">
                        <wp:posOffset>4911090</wp:posOffset>
                      </wp:positionH>
                      <wp:positionV relativeFrom="paragraph">
                        <wp:posOffset>1277620</wp:posOffset>
                      </wp:positionV>
                      <wp:extent cx="857250" cy="342900"/>
                      <wp:effectExtent l="0" t="0" r="19050" b="19050"/>
                      <wp:wrapNone/>
                      <wp:docPr id="1753271644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04B5F" id="正方形/長方形 7" o:spid="_x0000_s1026" style="position:absolute;left:0;text-align:left;margin-left:386.7pt;margin-top:100.6pt;width:67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" filled="f" strokecolor="red" strokeweight="2pt"/>
                  </w:pict>
                </mc:Fallback>
              </mc:AlternateContent>
            </w:r>
            <w:r w:rsidR="00D94769">
              <w:rPr>
                <w:rFonts w:asciiTheme="majorHAnsi" w:eastAsiaTheme="majorEastAsia" w:hAnsiTheme="majorHAnsi" w:cstheme="maj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6FB004" wp14:editId="7B8AC4E3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620395</wp:posOffset>
                      </wp:positionV>
                      <wp:extent cx="2047875" cy="247650"/>
                      <wp:effectExtent l="0" t="0" r="28575" b="19050"/>
                      <wp:wrapNone/>
                      <wp:docPr id="734028256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82B25" id="正方形/長方形 7" o:spid="_x0000_s1026" style="position:absolute;left:0;text-align:left;margin-left:40.9pt;margin-top:48.85pt;width:161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" filled="f" strokecolor="red" strokeweight="2pt"/>
                  </w:pict>
                </mc:Fallback>
              </mc:AlternateContent>
            </w:r>
            <w:r w:rsidR="00D94769">
              <w:rPr>
                <w:rFonts w:asciiTheme="majorHAnsi" w:eastAsiaTheme="majorEastAsia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68A8BA00" wp14:editId="2431F0BD">
                  <wp:extent cx="6835775" cy="1828800"/>
                  <wp:effectExtent l="0" t="0" r="3175" b="0"/>
                  <wp:docPr id="2079800914" name="図 3" descr="グラフィカル ユーザー インターフェイス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800914" name="図 3" descr="グラフィカル ユーザー インターフェイス&#10;&#10;中程度の精度で自動的に生成された説明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577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E2896A" w14:textId="70CDEA35" w:rsidR="00476207" w:rsidRDefault="00476207" w:rsidP="001B4B7B">
            <w:pPr>
              <w:pStyle w:val="ab"/>
              <w:rPr>
                <w:rFonts w:ascii="Meiryo UI" w:eastAsia="Meiryo UI" w:hAnsi="Meiryo UI"/>
                <w:noProof/>
              </w:rPr>
            </w:pPr>
          </w:p>
        </w:tc>
      </w:tr>
      <w:tr w:rsidR="00591435" w:rsidRPr="007E56C3" w14:paraId="3F1463B0" w14:textId="77777777" w:rsidTr="006572B1">
        <w:trPr>
          <w:cantSplit/>
        </w:trPr>
        <w:tc>
          <w:tcPr>
            <w:tcW w:w="10963" w:type="dxa"/>
            <w:gridSpan w:val="2"/>
          </w:tcPr>
          <w:p w14:paraId="704C6D92" w14:textId="3ADE5112" w:rsidR="00C01420" w:rsidRDefault="00591435" w:rsidP="00C01420">
            <w:pPr>
              <w:pStyle w:val="ab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3、</w:t>
            </w:r>
            <w:r w:rsidR="00476207">
              <w:rPr>
                <w:rFonts w:ascii="Meiryo UI" w:eastAsia="Meiryo UI" w:hAnsi="Meiryo UI" w:hint="eastAsia"/>
                <w:noProof/>
              </w:rPr>
              <w:t>実績送信の確認画面が表示されたら「OK」キーをクリックします。ここまでは今までの業務と同じになります。</w:t>
            </w:r>
          </w:p>
        </w:tc>
      </w:tr>
      <w:tr w:rsidR="00C01420" w:rsidRPr="007E56C3" w14:paraId="2C58FB5B" w14:textId="77777777" w:rsidTr="006572B1">
        <w:trPr>
          <w:cantSplit/>
        </w:trPr>
        <w:tc>
          <w:tcPr>
            <w:tcW w:w="10963" w:type="dxa"/>
            <w:gridSpan w:val="2"/>
          </w:tcPr>
          <w:p w14:paraId="6332BBBC" w14:textId="024EC2F3" w:rsidR="00E105BD" w:rsidRDefault="00D94769" w:rsidP="001B4B7B">
            <w:pPr>
              <w:pStyle w:val="ab"/>
              <w:rPr>
                <w:rFonts w:ascii="Meiryo UI" w:eastAsia="Meiryo UI" w:hAnsi="Meiryo UI"/>
                <w:noProof/>
              </w:rPr>
            </w:pPr>
            <w:r>
              <w:rPr>
                <w:rFonts w:asciiTheme="majorHAnsi" w:eastAsiaTheme="majorEastAsia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5F9A3B31" wp14:editId="2646747E">
                  <wp:extent cx="2276793" cy="1876687"/>
                  <wp:effectExtent l="0" t="0" r="9525" b="9525"/>
                  <wp:docPr id="1281761886" name="図 4" descr="グラフィカル ユーザー インターフェイス, テキスト, アプリケーショ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761886" name="図 4" descr="グラフィカル ユーザー インターフェイス, テキスト, アプリケーション&#10;&#10;自動的に生成された説明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793" cy="187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DC91A3" w14:textId="33587214" w:rsidR="00E105BD" w:rsidRDefault="00E105BD"/>
    <w:tbl>
      <w:tblPr>
        <w:tblW w:w="10963" w:type="dxa"/>
        <w:tblInd w:w="-6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3"/>
      </w:tblGrid>
      <w:tr w:rsidR="00591435" w:rsidRPr="00C35AFD" w14:paraId="3C996CEE" w14:textId="77777777" w:rsidTr="006572B1">
        <w:trPr>
          <w:cantSplit/>
        </w:trPr>
        <w:tc>
          <w:tcPr>
            <w:tcW w:w="10963" w:type="dxa"/>
          </w:tcPr>
          <w:p w14:paraId="55B5DAD8" w14:textId="7701BAA4" w:rsidR="00E105BD" w:rsidRDefault="00E105BD" w:rsidP="00702F4C">
            <w:pPr>
              <w:pStyle w:val="ab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4、</w:t>
            </w:r>
            <w:r w:rsidR="00476207">
              <w:rPr>
                <w:rFonts w:ascii="Meiryo UI" w:eastAsia="Meiryo UI" w:hAnsi="Meiryo UI" w:hint="eastAsia"/>
                <w:noProof/>
              </w:rPr>
              <w:t>実績送信時に仮にマイナス実績が存在していた場合、下記赤枠内のメッセージ画面が表示されます。</w:t>
            </w:r>
          </w:p>
        </w:tc>
      </w:tr>
      <w:tr w:rsidR="00E105BD" w:rsidRPr="00C35AFD" w14:paraId="49E1D686" w14:textId="77777777" w:rsidTr="006572B1">
        <w:trPr>
          <w:cantSplit/>
        </w:trPr>
        <w:tc>
          <w:tcPr>
            <w:tcW w:w="10963" w:type="dxa"/>
          </w:tcPr>
          <w:p w14:paraId="6323653C" w14:textId="4FC9F60B" w:rsidR="00E105BD" w:rsidRDefault="00476207" w:rsidP="00702F4C">
            <w:pPr>
              <w:pStyle w:val="ab"/>
              <w:rPr>
                <w:rFonts w:ascii="Meiryo UI" w:eastAsia="Meiryo UI" w:hAnsi="Meiryo UI"/>
                <w:noProof/>
              </w:rPr>
            </w:pPr>
            <w:r>
              <w:rPr>
                <w:rFonts w:asciiTheme="majorHAnsi" w:eastAsiaTheme="majorEastAsia" w:hAnsiTheme="majorHAnsi" w:cstheme="maj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707F7B" wp14:editId="36A9CADF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1102995</wp:posOffset>
                      </wp:positionV>
                      <wp:extent cx="3238500" cy="2019300"/>
                      <wp:effectExtent l="19050" t="19050" r="19050" b="19050"/>
                      <wp:wrapNone/>
                      <wp:docPr id="424759490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20193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57D0C" id="正方形/長方形 7" o:spid="_x0000_s1026" style="position:absolute;left:0;text-align:left;margin-left:141.45pt;margin-top:86.85pt;width:255pt;height:15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" filled="f" strokecolor="red" strokeweight="3pt"/>
                  </w:pict>
                </mc:Fallback>
              </mc:AlternateContent>
            </w:r>
            <w:r>
              <w:rPr>
                <w:rFonts w:asciiTheme="majorHAnsi" w:eastAsiaTheme="majorEastAsia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46E64983" wp14:editId="15791769">
                  <wp:extent cx="6835775" cy="3080385"/>
                  <wp:effectExtent l="0" t="0" r="3175" b="5715"/>
                  <wp:docPr id="503439826" name="図 5" descr="グラフィカル ユーザー インターフェイス, テキスト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439826" name="図 5" descr="グラフィカル ユーザー インターフェイス, テキスト&#10;&#10;自動的に生成された説明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5775" cy="308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927644" w14:textId="77777777" w:rsidR="00AC0E03" w:rsidRDefault="00AC0E03" w:rsidP="00702F4C">
            <w:pPr>
              <w:pStyle w:val="ab"/>
              <w:rPr>
                <w:rFonts w:ascii="Meiryo UI" w:eastAsia="Meiryo UI" w:hAnsi="Meiryo UI"/>
                <w:noProof/>
              </w:rPr>
            </w:pPr>
          </w:p>
          <w:p w14:paraId="70D89C10" w14:textId="64683FF9" w:rsidR="00AC0E03" w:rsidRDefault="00476207" w:rsidP="00476207">
            <w:pPr>
              <w:pStyle w:val="ab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画面に表示された…</w:t>
            </w:r>
          </w:p>
          <w:p w14:paraId="3E11D573" w14:textId="23C217DA" w:rsidR="00476207" w:rsidRDefault="00476207" w:rsidP="00476207">
            <w:pPr>
              <w:pStyle w:val="ab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・オリコン№</w:t>
            </w:r>
          </w:p>
          <w:p w14:paraId="3F817B4F" w14:textId="27B2D4C8" w:rsidR="00476207" w:rsidRDefault="00476207" w:rsidP="00476207">
            <w:pPr>
              <w:pStyle w:val="ab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・JANコード</w:t>
            </w:r>
          </w:p>
          <w:p w14:paraId="2DA7D2C8" w14:textId="0E4FAA90" w:rsidR="00476207" w:rsidRDefault="00476207" w:rsidP="00476207">
            <w:pPr>
              <w:pStyle w:val="ab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・カート号機</w:t>
            </w:r>
          </w:p>
          <w:p w14:paraId="1790C51D" w14:textId="0B0A12F2" w:rsidR="00476207" w:rsidRDefault="00476207" w:rsidP="00476207">
            <w:pPr>
              <w:pStyle w:val="ab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を控えて、寺岡精工　コールセンターまでご連絡ください。</w:t>
            </w:r>
          </w:p>
          <w:p w14:paraId="4B98EA48" w14:textId="77777777" w:rsidR="008D70DC" w:rsidRDefault="008D70DC" w:rsidP="00476207">
            <w:pPr>
              <w:pStyle w:val="ab"/>
              <w:rPr>
                <w:rFonts w:ascii="Meiryo UI" w:eastAsia="Meiryo UI" w:hAnsi="Meiryo UI"/>
                <w:noProof/>
              </w:rPr>
            </w:pPr>
          </w:p>
          <w:p w14:paraId="49B625DA" w14:textId="6D44C0A0" w:rsidR="008D70DC" w:rsidRDefault="008D70DC" w:rsidP="00476207">
            <w:pPr>
              <w:pStyle w:val="ab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この際、「</w:t>
            </w:r>
            <w:r w:rsidR="004E6F99">
              <w:rPr>
                <w:rFonts w:ascii="Meiryo UI" w:eastAsia="Meiryo UI" w:hAnsi="Meiryo UI" w:hint="eastAsia"/>
                <w:noProof/>
              </w:rPr>
              <w:t>問題があった商品は</w:t>
            </w:r>
            <w:r>
              <w:rPr>
                <w:rFonts w:ascii="Meiryo UI" w:eastAsia="Meiryo UI" w:hAnsi="Meiryo UI" w:hint="eastAsia"/>
                <w:noProof/>
              </w:rPr>
              <w:t>何個の指示に対して、実際は何個出荷した」とお伝えください。</w:t>
            </w:r>
          </w:p>
          <w:p w14:paraId="41B14CF3" w14:textId="62CE4416" w:rsidR="00476207" w:rsidRPr="008D70DC" w:rsidRDefault="00476207" w:rsidP="00476207">
            <w:pPr>
              <w:pStyle w:val="ab"/>
              <w:rPr>
                <w:rFonts w:ascii="Meiryo UI" w:eastAsia="Meiryo UI" w:hAnsi="Meiryo UI"/>
                <w:noProof/>
              </w:rPr>
            </w:pPr>
          </w:p>
        </w:tc>
      </w:tr>
      <w:tr w:rsidR="008D70DC" w:rsidRPr="00C35AFD" w14:paraId="36E9B715" w14:textId="77777777" w:rsidTr="006572B1">
        <w:trPr>
          <w:cantSplit/>
        </w:trPr>
        <w:tc>
          <w:tcPr>
            <w:tcW w:w="10963" w:type="dxa"/>
          </w:tcPr>
          <w:p w14:paraId="1B2D60DD" w14:textId="33641D17" w:rsidR="008D70DC" w:rsidRPr="008D70DC" w:rsidRDefault="008D70DC" w:rsidP="00702F4C">
            <w:pPr>
              <w:pStyle w:val="ab"/>
              <w:rPr>
                <w:rFonts w:ascii="Meiryo UI" w:eastAsia="Meiryo UI" w:hAnsi="Meiryo UI" w:cstheme="majorHAnsi"/>
                <w:noProof/>
                <w:sz w:val="32"/>
                <w:szCs w:val="32"/>
              </w:rPr>
            </w:pPr>
            <w:r w:rsidRPr="008D70DC">
              <w:rPr>
                <w:rFonts w:ascii="Meiryo UI" w:eastAsia="Meiryo UI" w:hAnsi="Meiryo UI" w:cstheme="majorHAnsi" w:hint="eastAsia"/>
                <w:noProof/>
                <w:sz w:val="32"/>
                <w:szCs w:val="32"/>
              </w:rPr>
              <w:t>備考</w:t>
            </w:r>
          </w:p>
        </w:tc>
      </w:tr>
      <w:tr w:rsidR="00AC0E03" w14:paraId="375329D0" w14:textId="77777777" w:rsidTr="00291F57">
        <w:trPr>
          <w:cantSplit/>
        </w:trPr>
        <w:tc>
          <w:tcPr>
            <w:tcW w:w="10963" w:type="dxa"/>
          </w:tcPr>
          <w:p w14:paraId="106F19D5" w14:textId="5F6FA053" w:rsidR="0023183A" w:rsidRDefault="008D70DC" w:rsidP="00476207">
            <w:pPr>
              <w:pStyle w:val="ab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1</w:t>
            </w:r>
            <w:r w:rsidR="00AC0E03">
              <w:rPr>
                <w:rFonts w:ascii="Meiryo UI" w:eastAsia="Meiryo UI" w:hAnsi="Meiryo UI" w:hint="eastAsia"/>
                <w:noProof/>
              </w:rPr>
              <w:t>、</w:t>
            </w:r>
            <w:r w:rsidR="00476207">
              <w:rPr>
                <w:rFonts w:ascii="Meiryo UI" w:eastAsia="Meiryo UI" w:hAnsi="Meiryo UI" w:hint="eastAsia"/>
                <w:noProof/>
              </w:rPr>
              <w:t>今回の手順の場合、</w:t>
            </w:r>
            <w:r w:rsidR="0023183A">
              <w:rPr>
                <w:rFonts w:ascii="Meiryo UI" w:eastAsia="Meiryo UI" w:hAnsi="Meiryo UI" w:hint="eastAsia"/>
                <w:noProof/>
              </w:rPr>
              <w:t>バッチ</w:t>
            </w:r>
            <w:r w:rsidR="00476207">
              <w:rPr>
                <w:rFonts w:ascii="Meiryo UI" w:eastAsia="Meiryo UI" w:hAnsi="Meiryo UI" w:hint="eastAsia"/>
                <w:noProof/>
              </w:rPr>
              <w:t>9VからA3のデータの実績を送信する操作となりましたが、マイナス実績が存在する</w:t>
            </w:r>
            <w:r w:rsidR="0023183A">
              <w:rPr>
                <w:rFonts w:ascii="Meiryo UI" w:eastAsia="Meiryo UI" w:hAnsi="Meiryo UI" w:hint="eastAsia"/>
                <w:noProof/>
              </w:rPr>
              <w:t>バッチ</w:t>
            </w:r>
            <w:r w:rsidR="00476207">
              <w:rPr>
                <w:rFonts w:ascii="Meiryo UI" w:eastAsia="Meiryo UI" w:hAnsi="Meiryo UI" w:hint="eastAsia"/>
                <w:noProof/>
              </w:rPr>
              <w:t>9Vの</w:t>
            </w:r>
          </w:p>
          <w:p w14:paraId="7B278CD8" w14:textId="19960286" w:rsidR="00476207" w:rsidRDefault="00476207" w:rsidP="00476207">
            <w:pPr>
              <w:pStyle w:val="ab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データは、実績送信行っていないことが確認できます。</w:t>
            </w:r>
          </w:p>
        </w:tc>
      </w:tr>
      <w:tr w:rsidR="00476207" w14:paraId="11A47F0E" w14:textId="77777777" w:rsidTr="00291F57">
        <w:trPr>
          <w:cantSplit/>
        </w:trPr>
        <w:tc>
          <w:tcPr>
            <w:tcW w:w="10963" w:type="dxa"/>
          </w:tcPr>
          <w:p w14:paraId="4BC64DD3" w14:textId="29B4E723" w:rsidR="00476207" w:rsidRDefault="00476207" w:rsidP="00476207">
            <w:pPr>
              <w:pStyle w:val="ab"/>
              <w:rPr>
                <w:rFonts w:ascii="Meiryo UI" w:eastAsia="Meiryo UI" w:hAnsi="Meiryo UI"/>
                <w:noProof/>
              </w:rPr>
            </w:pPr>
            <w:r>
              <w:rPr>
                <w:rFonts w:asciiTheme="majorHAnsi" w:eastAsiaTheme="majorEastAsia" w:hAnsiTheme="majorHAnsi" w:cstheme="maj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F0CDF2" wp14:editId="507B3F84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188595</wp:posOffset>
                      </wp:positionV>
                      <wp:extent cx="476250" cy="238125"/>
                      <wp:effectExtent l="19050" t="19050" r="19050" b="28575"/>
                      <wp:wrapNone/>
                      <wp:docPr id="842846754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C613B" id="正方形/長方形 7" o:spid="_x0000_s1026" style="position:absolute;left:0;text-align:left;margin-left:136.2pt;margin-top:14.85pt;width:37.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" filled="f" strokecolor="red" strokeweight="3pt"/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noProof/>
              </w:rPr>
              <w:drawing>
                <wp:inline distT="0" distB="0" distL="0" distR="0" wp14:anchorId="6CA82B14" wp14:editId="0AF17FB5">
                  <wp:extent cx="6296904" cy="2286319"/>
                  <wp:effectExtent l="0" t="0" r="8890" b="0"/>
                  <wp:docPr id="1039344606" name="図 6" descr="テーブル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344606" name="図 6" descr="テーブル&#10;&#10;自動的に生成された説明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904" cy="2286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9EBDB2" w14:textId="77777777" w:rsidR="00476207" w:rsidRDefault="00476207">
      <w:r>
        <w:br w:type="page"/>
      </w:r>
    </w:p>
    <w:p w14:paraId="7F5278F9" w14:textId="52E11AD7" w:rsidR="00B81990" w:rsidRDefault="00B81990"/>
    <w:tbl>
      <w:tblPr>
        <w:tblW w:w="10963" w:type="dxa"/>
        <w:tblInd w:w="-6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3"/>
      </w:tblGrid>
      <w:tr w:rsidR="00D92637" w14:paraId="2A63FDEE" w14:textId="77777777" w:rsidTr="00291F57">
        <w:trPr>
          <w:cantSplit/>
        </w:trPr>
        <w:tc>
          <w:tcPr>
            <w:tcW w:w="10963" w:type="dxa"/>
          </w:tcPr>
          <w:p w14:paraId="051DE177" w14:textId="79202884" w:rsidR="00D92637" w:rsidRDefault="008D70DC" w:rsidP="00291F57">
            <w:pPr>
              <w:pStyle w:val="ab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2</w:t>
            </w:r>
            <w:r w:rsidR="00476207">
              <w:rPr>
                <w:rFonts w:ascii="Meiryo UI" w:eastAsia="Meiryo UI" w:hAnsi="Meiryo UI" w:hint="eastAsia"/>
                <w:noProof/>
              </w:rPr>
              <w:t>、</w:t>
            </w:r>
            <w:r>
              <w:rPr>
                <w:rFonts w:ascii="Meiryo UI" w:eastAsia="Meiryo UI" w:hAnsi="Meiryo UI" w:hint="eastAsia"/>
                <w:noProof/>
              </w:rPr>
              <w:t>表示単位をオリコンに変更し、9Vのオリコンの中身を確認すると、JANコード4</w:t>
            </w:r>
            <w:r>
              <w:rPr>
                <w:rFonts w:ascii="Meiryo UI" w:eastAsia="Meiryo UI" w:hAnsi="Meiryo UI"/>
                <w:noProof/>
              </w:rPr>
              <w:t>902204436516</w:t>
            </w:r>
            <w:r>
              <w:rPr>
                <w:rFonts w:ascii="Meiryo UI" w:eastAsia="Meiryo UI" w:hAnsi="Meiryo UI" w:hint="eastAsia"/>
                <w:noProof/>
              </w:rPr>
              <w:t>の商品において、6個の</w:t>
            </w:r>
          </w:p>
          <w:p w14:paraId="7DCFDD26" w14:textId="4FF56BCA" w:rsidR="008D70DC" w:rsidRPr="008D70DC" w:rsidRDefault="008D70DC" w:rsidP="00291F57">
            <w:pPr>
              <w:pStyle w:val="ab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指示数に対し、「-</w:t>
            </w:r>
            <w:r>
              <w:rPr>
                <w:rFonts w:ascii="Meiryo UI" w:eastAsia="Meiryo UI" w:hAnsi="Meiryo UI"/>
                <w:noProof/>
              </w:rPr>
              <w:t>1</w:t>
            </w:r>
            <w:r>
              <w:rPr>
                <w:rFonts w:ascii="Meiryo UI" w:eastAsia="Meiryo UI" w:hAnsi="Meiryo UI" w:hint="eastAsia"/>
                <w:noProof/>
              </w:rPr>
              <w:t>」の実績がセットされていることが確認できます。</w:t>
            </w:r>
          </w:p>
        </w:tc>
      </w:tr>
      <w:tr w:rsidR="00B81990" w14:paraId="55762170" w14:textId="77777777" w:rsidTr="00291F57">
        <w:trPr>
          <w:cantSplit/>
        </w:trPr>
        <w:tc>
          <w:tcPr>
            <w:tcW w:w="10963" w:type="dxa"/>
          </w:tcPr>
          <w:p w14:paraId="6BB7D2D9" w14:textId="77777777" w:rsidR="00B81990" w:rsidRDefault="008D70DC" w:rsidP="00D92637">
            <w:pPr>
              <w:pStyle w:val="ab"/>
              <w:rPr>
                <w:rFonts w:ascii="Meiryo UI" w:eastAsia="Meiryo UI" w:hAnsi="Meiryo UI"/>
                <w:noProof/>
              </w:rPr>
            </w:pPr>
            <w:r>
              <w:rPr>
                <w:rFonts w:asciiTheme="majorHAnsi" w:eastAsiaTheme="majorEastAsia" w:hAnsiTheme="majorHAnsi" w:cstheme="maj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D0149B" wp14:editId="7AB9738D">
                      <wp:simplePos x="0" y="0"/>
                      <wp:positionH relativeFrom="column">
                        <wp:posOffset>5136516</wp:posOffset>
                      </wp:positionH>
                      <wp:positionV relativeFrom="paragraph">
                        <wp:posOffset>1236345</wp:posOffset>
                      </wp:positionV>
                      <wp:extent cx="622300" cy="133350"/>
                      <wp:effectExtent l="19050" t="19050" r="25400" b="19050"/>
                      <wp:wrapNone/>
                      <wp:docPr id="1912859318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8E0C8" id="正方形/長方形 7" o:spid="_x0000_s1026" style="position:absolute;left:0;text-align:left;margin-left:404.45pt;margin-top:97.35pt;width:49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" filled="f" strokecolor="red" strokeweight="3pt"/>
                  </w:pict>
                </mc:Fallback>
              </mc:AlternateContent>
            </w:r>
            <w:r>
              <w:rPr>
                <w:rFonts w:asciiTheme="majorHAnsi" w:eastAsiaTheme="majorEastAsia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6EFDDB32" wp14:editId="61690887">
                  <wp:extent cx="6835775" cy="1505585"/>
                  <wp:effectExtent l="0" t="0" r="3175" b="0"/>
                  <wp:docPr id="1995078443" name="図 7" descr="グラフィカル ユーザー インターフェイス, アプリケーショ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078443" name="図 7" descr="グラフィカル ユーザー インターフェイス, アプリケーション&#10;&#10;自動的に生成された説明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5775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0211EA" w14:textId="722F75B6" w:rsidR="008D70DC" w:rsidRDefault="008D70DC" w:rsidP="00D92637">
            <w:pPr>
              <w:pStyle w:val="ab"/>
              <w:rPr>
                <w:rFonts w:ascii="Meiryo UI" w:eastAsia="Meiryo UI" w:hAnsi="Meiryo UI"/>
                <w:noProof/>
              </w:rPr>
            </w:pPr>
          </w:p>
        </w:tc>
      </w:tr>
      <w:tr w:rsidR="008D70DC" w14:paraId="7AE66291" w14:textId="77777777" w:rsidTr="00291F57">
        <w:trPr>
          <w:cantSplit/>
        </w:trPr>
        <w:tc>
          <w:tcPr>
            <w:tcW w:w="10963" w:type="dxa"/>
          </w:tcPr>
          <w:p w14:paraId="12C30B3A" w14:textId="77777777" w:rsidR="008D70DC" w:rsidRDefault="008D70DC" w:rsidP="00D92637">
            <w:pPr>
              <w:pStyle w:val="ab"/>
              <w:rPr>
                <w:rFonts w:ascii="Meiryo UI" w:eastAsia="Meiryo UI" w:hAnsi="Meiryo UI" w:cstheme="majorHAnsi"/>
                <w:noProof/>
              </w:rPr>
            </w:pPr>
            <w:r>
              <w:rPr>
                <w:rFonts w:ascii="Meiryo UI" w:eastAsia="Meiryo UI" w:hAnsi="Meiryo UI" w:cstheme="majorHAnsi" w:hint="eastAsia"/>
                <w:noProof/>
              </w:rPr>
              <w:t>3、「6個の指示に対して6個出荷した。」とお伝えいただけていた場合、寺岡側にて6個の実績数をセットいたします。</w:t>
            </w:r>
          </w:p>
          <w:p w14:paraId="185999D5" w14:textId="77777777" w:rsidR="00AE7A9F" w:rsidRDefault="008D70DC" w:rsidP="00D92637">
            <w:pPr>
              <w:pStyle w:val="ab"/>
              <w:rPr>
                <w:rFonts w:ascii="Meiryo UI" w:eastAsia="Meiryo UI" w:hAnsi="Meiryo UI" w:cstheme="majorHAnsi"/>
                <w:noProof/>
              </w:rPr>
            </w:pPr>
            <w:r>
              <w:rPr>
                <w:rFonts w:ascii="Meiryo UI" w:eastAsia="Meiryo UI" w:hAnsi="Meiryo UI" w:cstheme="majorHAnsi" w:hint="eastAsia"/>
                <w:noProof/>
              </w:rPr>
              <w:t>寺岡からの作業完了報告が届き次第、</w:t>
            </w:r>
            <w:r w:rsidR="00AE7A9F">
              <w:rPr>
                <w:rFonts w:ascii="Meiryo UI" w:eastAsia="Meiryo UI" w:hAnsi="Meiryo UI" w:cstheme="majorHAnsi" w:hint="eastAsia"/>
                <w:noProof/>
              </w:rPr>
              <w:t>お客様の方で</w:t>
            </w:r>
            <w:r>
              <w:rPr>
                <w:rFonts w:ascii="Meiryo UI" w:eastAsia="Meiryo UI" w:hAnsi="Meiryo UI" w:cstheme="majorHAnsi" w:hint="eastAsia"/>
                <w:noProof/>
              </w:rPr>
              <w:t>MATEXで確認を取り、問題無ければ、再度9Ｖの実績送信を行い、</w:t>
            </w:r>
          </w:p>
          <w:p w14:paraId="7D6B4A05" w14:textId="406F326E" w:rsidR="008D70DC" w:rsidRDefault="008D70DC" w:rsidP="00D92637">
            <w:pPr>
              <w:pStyle w:val="ab"/>
              <w:rPr>
                <w:rFonts w:ascii="Meiryo UI" w:eastAsia="Meiryo UI" w:hAnsi="Meiryo UI" w:cstheme="majorHAnsi"/>
                <w:noProof/>
              </w:rPr>
            </w:pPr>
            <w:r>
              <w:rPr>
                <w:rFonts w:ascii="Meiryo UI" w:eastAsia="Meiryo UI" w:hAnsi="Meiryo UI" w:cstheme="majorHAnsi" w:hint="eastAsia"/>
                <w:noProof/>
              </w:rPr>
              <w:t>復旧作業は完了となります。</w:t>
            </w:r>
          </w:p>
          <w:p w14:paraId="295D49D6" w14:textId="386B4308" w:rsidR="003F4456" w:rsidRPr="008D70DC" w:rsidRDefault="003F4456" w:rsidP="00D92637">
            <w:pPr>
              <w:pStyle w:val="ab"/>
              <w:rPr>
                <w:rFonts w:ascii="Meiryo UI" w:eastAsia="Meiryo UI" w:hAnsi="Meiryo UI" w:cstheme="majorHAnsi"/>
                <w:noProof/>
              </w:rPr>
            </w:pPr>
          </w:p>
        </w:tc>
      </w:tr>
      <w:tr w:rsidR="003F4456" w14:paraId="2AB2D8DC" w14:textId="77777777" w:rsidTr="00291F57">
        <w:trPr>
          <w:cantSplit/>
        </w:trPr>
        <w:tc>
          <w:tcPr>
            <w:tcW w:w="10963" w:type="dxa"/>
          </w:tcPr>
          <w:p w14:paraId="23F08611" w14:textId="77777777" w:rsidR="003F4456" w:rsidRDefault="003F4456" w:rsidP="00D92637">
            <w:pPr>
              <w:pStyle w:val="ab"/>
              <w:rPr>
                <w:rFonts w:ascii="Meiryo UI" w:eastAsia="Meiryo UI" w:hAnsi="Meiryo UI" w:cstheme="majorHAnsi"/>
                <w:noProof/>
              </w:rPr>
            </w:pPr>
            <w:r>
              <w:rPr>
                <w:rFonts w:ascii="Meiryo UI" w:eastAsia="Meiryo UI" w:hAnsi="Meiryo UI" w:cstheme="majorHAnsi" w:hint="eastAsia"/>
                <w:noProof/>
              </w:rPr>
              <w:t>4、寺岡の確認作業次第では、複数の商品においてマイナス実績が存在するかも知れませんが、MATEXのお知らせメッセージでは</w:t>
            </w:r>
          </w:p>
          <w:p w14:paraId="530CA423" w14:textId="77777777" w:rsidR="003F4456" w:rsidRDefault="003F4456" w:rsidP="00D92637">
            <w:pPr>
              <w:pStyle w:val="ab"/>
              <w:rPr>
                <w:rFonts w:ascii="Meiryo UI" w:eastAsia="Meiryo UI" w:hAnsi="Meiryo UI" w:cstheme="majorHAnsi"/>
                <w:noProof/>
              </w:rPr>
            </w:pPr>
            <w:r>
              <w:rPr>
                <w:rFonts w:ascii="Meiryo UI" w:eastAsia="Meiryo UI" w:hAnsi="Meiryo UI" w:cstheme="majorHAnsi" w:hint="eastAsia"/>
                <w:noProof/>
              </w:rPr>
              <w:t>代表で1つしか画面表示できません。</w:t>
            </w:r>
          </w:p>
          <w:p w14:paraId="0895BA9F" w14:textId="77777777" w:rsidR="003F4456" w:rsidRDefault="003F4456" w:rsidP="00D92637">
            <w:pPr>
              <w:pStyle w:val="ab"/>
              <w:rPr>
                <w:rFonts w:ascii="Meiryo UI" w:eastAsia="Meiryo UI" w:hAnsi="Meiryo UI" w:cstheme="majorHAnsi"/>
                <w:noProof/>
              </w:rPr>
            </w:pPr>
          </w:p>
          <w:p w14:paraId="2197B28F" w14:textId="78E76DB7" w:rsidR="003F4456" w:rsidRDefault="003F4456" w:rsidP="00D92637">
            <w:pPr>
              <w:pStyle w:val="ab"/>
              <w:rPr>
                <w:rFonts w:ascii="Meiryo UI" w:eastAsia="Meiryo UI" w:hAnsi="Meiryo UI" w:cstheme="majorHAnsi"/>
                <w:noProof/>
              </w:rPr>
            </w:pPr>
            <w:r>
              <w:rPr>
                <w:rFonts w:ascii="Meiryo UI" w:eastAsia="Meiryo UI" w:hAnsi="Meiryo UI" w:cstheme="majorHAnsi" w:hint="eastAsia"/>
                <w:noProof/>
              </w:rPr>
              <w:t>その為、「B商品の実際の出荷数は何個ですか？」と</w:t>
            </w:r>
            <w:r w:rsidR="00DA26E9">
              <w:rPr>
                <w:rFonts w:ascii="Meiryo UI" w:eastAsia="Meiryo UI" w:hAnsi="Meiryo UI" w:cstheme="majorHAnsi" w:hint="eastAsia"/>
                <w:noProof/>
              </w:rPr>
              <w:t>、再度</w:t>
            </w:r>
            <w:r>
              <w:rPr>
                <w:rFonts w:ascii="Meiryo UI" w:eastAsia="Meiryo UI" w:hAnsi="Meiryo UI" w:cstheme="majorHAnsi" w:hint="eastAsia"/>
                <w:noProof/>
              </w:rPr>
              <w:t>お問い合わせが入る可能性もございますが、その際はご確認とご協力を</w:t>
            </w:r>
          </w:p>
          <w:p w14:paraId="473186F9" w14:textId="77777777" w:rsidR="003F4456" w:rsidRDefault="003F4456" w:rsidP="00D92637">
            <w:pPr>
              <w:pStyle w:val="ab"/>
              <w:rPr>
                <w:rFonts w:ascii="Meiryo UI" w:eastAsia="Meiryo UI" w:hAnsi="Meiryo UI" w:cstheme="majorHAnsi"/>
                <w:noProof/>
              </w:rPr>
            </w:pPr>
            <w:r>
              <w:rPr>
                <w:rFonts w:ascii="Meiryo UI" w:eastAsia="Meiryo UI" w:hAnsi="Meiryo UI" w:cstheme="majorHAnsi" w:hint="eastAsia"/>
                <w:noProof/>
              </w:rPr>
              <w:t>お願いいたします。</w:t>
            </w:r>
          </w:p>
          <w:p w14:paraId="59AF072B" w14:textId="60BD689F" w:rsidR="003B5252" w:rsidRDefault="003B5252" w:rsidP="00D92637">
            <w:pPr>
              <w:pStyle w:val="ab"/>
              <w:rPr>
                <w:rFonts w:ascii="Meiryo UI" w:eastAsia="Meiryo UI" w:hAnsi="Meiryo UI" w:cstheme="majorHAnsi" w:hint="eastAsia"/>
                <w:noProof/>
              </w:rPr>
            </w:pPr>
          </w:p>
        </w:tc>
      </w:tr>
      <w:tr w:rsidR="003B5252" w:rsidRPr="003B5252" w14:paraId="1F189D0E" w14:textId="77777777" w:rsidTr="00291F57">
        <w:trPr>
          <w:cantSplit/>
        </w:trPr>
        <w:tc>
          <w:tcPr>
            <w:tcW w:w="10963" w:type="dxa"/>
          </w:tcPr>
          <w:p w14:paraId="755D7AED" w14:textId="77777777" w:rsidR="003B5252" w:rsidRDefault="003B5252" w:rsidP="00D92637">
            <w:pPr>
              <w:pStyle w:val="ab"/>
              <w:rPr>
                <w:rFonts w:ascii="Meiryo UI" w:eastAsia="Meiryo UI" w:hAnsi="Meiryo UI" w:cstheme="majorHAnsi"/>
                <w:noProof/>
              </w:rPr>
            </w:pPr>
            <w:r>
              <w:rPr>
                <w:rFonts w:ascii="Meiryo UI" w:eastAsia="Meiryo UI" w:hAnsi="Meiryo UI" w:cstheme="majorHAnsi" w:hint="eastAsia"/>
                <w:noProof/>
              </w:rPr>
              <w:t>5、MATEXでの実績送信操作の際、バッチ選択を行いますが、例えばV9バッチに複数のオリコンが含まれている状態で、その中の</w:t>
            </w:r>
          </w:p>
          <w:p w14:paraId="22489F99" w14:textId="77777777" w:rsidR="003B5252" w:rsidRDefault="003B5252" w:rsidP="00D92637">
            <w:pPr>
              <w:pStyle w:val="ab"/>
              <w:rPr>
                <w:rFonts w:ascii="Meiryo UI" w:eastAsia="Meiryo UI" w:hAnsi="Meiryo UI" w:cstheme="majorHAnsi"/>
                <w:noProof/>
              </w:rPr>
            </w:pPr>
            <w:r>
              <w:rPr>
                <w:rFonts w:ascii="Meiryo UI" w:eastAsia="Meiryo UI" w:hAnsi="Meiryo UI" w:cstheme="majorHAnsi" w:hint="eastAsia"/>
                <w:noProof/>
              </w:rPr>
              <w:t>1つの出荷№内にマイナス実績があった場合、その出荷№を除いた、正常な他のV9バッチのデータのみ実績送信されます。</w:t>
            </w:r>
          </w:p>
          <w:p w14:paraId="6E75F545" w14:textId="77777777" w:rsidR="00CD3FA3" w:rsidRDefault="00CD3FA3" w:rsidP="00D92637">
            <w:pPr>
              <w:pStyle w:val="ab"/>
              <w:rPr>
                <w:rFonts w:ascii="Meiryo UI" w:eastAsia="Meiryo UI" w:hAnsi="Meiryo UI" w:cstheme="majorHAnsi"/>
                <w:noProof/>
              </w:rPr>
            </w:pPr>
          </w:p>
          <w:p w14:paraId="4249AA57" w14:textId="75F7D758" w:rsidR="00CD3FA3" w:rsidRDefault="00CD3FA3" w:rsidP="00D92637">
            <w:pPr>
              <w:pStyle w:val="ab"/>
              <w:rPr>
                <w:rFonts w:ascii="Meiryo UI" w:eastAsia="Meiryo UI" w:hAnsi="Meiryo UI" w:cstheme="majorHAnsi" w:hint="eastAsia"/>
                <w:noProof/>
              </w:rPr>
            </w:pPr>
            <w:r>
              <w:rPr>
                <w:rFonts w:ascii="Meiryo UI" w:eastAsia="Meiryo UI" w:hAnsi="Meiryo UI" w:cstheme="majorHAnsi" w:hint="eastAsia"/>
                <w:noProof/>
              </w:rPr>
              <w:t>復旧作業完了後に再度V9バッチを選択し、実績送信していただければ、問題があった出荷№の実績が送信されます。</w:t>
            </w:r>
          </w:p>
        </w:tc>
      </w:tr>
    </w:tbl>
    <w:p w14:paraId="3AB733CA" w14:textId="110DBFA6" w:rsidR="00702F4C" w:rsidRPr="008D70DC" w:rsidRDefault="00702F4C" w:rsidP="00702F4C"/>
    <w:p w14:paraId="62B64489" w14:textId="0F3A1E7E" w:rsidR="00702F4C" w:rsidRDefault="00702F4C"/>
    <w:sectPr w:rsidR="00702F4C" w:rsidSect="00314D1A">
      <w:pgSz w:w="11906" w:h="16838"/>
      <w:pgMar w:top="873" w:right="1077" w:bottom="87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B03F" w14:textId="77777777" w:rsidR="00314D1A" w:rsidRDefault="00314D1A" w:rsidP="0005554E">
      <w:r>
        <w:separator/>
      </w:r>
    </w:p>
  </w:endnote>
  <w:endnote w:type="continuationSeparator" w:id="0">
    <w:p w14:paraId="4C88E7A4" w14:textId="77777777" w:rsidR="00314D1A" w:rsidRDefault="00314D1A" w:rsidP="0005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DモトヤTSシータ゛N3KP">
    <w:altName w:val="游ゴシック"/>
    <w:panose1 w:val="020B0300000000000000"/>
    <w:charset w:val="80"/>
    <w:family w:val="modern"/>
    <w:pitch w:val="variable"/>
    <w:sig w:usb0="E00002FF" w:usb1="2AC7FFFF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F2A5" w14:textId="77777777" w:rsidR="00314D1A" w:rsidRDefault="00314D1A" w:rsidP="0005554E">
      <w:r>
        <w:separator/>
      </w:r>
    </w:p>
  </w:footnote>
  <w:footnote w:type="continuationSeparator" w:id="0">
    <w:p w14:paraId="2BE73354" w14:textId="77777777" w:rsidR="00314D1A" w:rsidRDefault="00314D1A" w:rsidP="00055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F626926"/>
    <w:lvl w:ilvl="0">
      <w:start w:val="1"/>
      <w:numFmt w:val="decimalFullWidth"/>
      <w:pStyle w:val="1"/>
      <w:suff w:val="nothing"/>
      <w:lvlText w:val="%1"/>
      <w:lvlJc w:val="left"/>
      <w:pPr>
        <w:ind w:left="425" w:hanging="425"/>
      </w:pPr>
      <w:rPr>
        <w:rFonts w:ascii="ＭＳ ゴシック" w:eastAsia="ＭＳ ゴシック" w:hAnsi="ＭＳ ゴシック" w:hint="eastAsia"/>
        <w:b/>
        <w:i w:val="0"/>
        <w:sz w:val="24"/>
        <w:lang w:val="en-US"/>
      </w:rPr>
    </w:lvl>
    <w:lvl w:ilvl="1">
      <w:start w:val="1"/>
      <w:numFmt w:val="decimalFullWidth"/>
      <w:pStyle w:val="2"/>
      <w:suff w:val="nothing"/>
      <w:lvlText w:val="%1．%2"/>
      <w:lvlJc w:val="left"/>
      <w:pPr>
        <w:ind w:left="425" w:firstLine="0"/>
      </w:pPr>
      <w:rPr>
        <w:rFonts w:ascii="ＭＳ ゴシック" w:eastAsia="ＭＳ ゴシック" w:hAnsi="ＭＳ ゴシック" w:hint="eastAsia"/>
        <w:b/>
        <w:i w:val="0"/>
        <w:sz w:val="24"/>
      </w:rPr>
    </w:lvl>
    <w:lvl w:ilvl="2">
      <w:start w:val="1"/>
      <w:numFmt w:val="decimalFullWidth"/>
      <w:pStyle w:val="3"/>
      <w:suff w:val="space"/>
      <w:lvlText w:val="%3）"/>
      <w:lvlJc w:val="left"/>
      <w:pPr>
        <w:ind w:left="425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50" w:hanging="425"/>
      </w:pPr>
      <w:rPr>
        <w:rFonts w:ascii="ＭＳ ゴシック" w:eastAsia="ＭＳ ゴシック" w:hAnsi="ＭＳ ゴシック" w:hint="eastAsia"/>
        <w:b/>
        <w:i w:val="0"/>
        <w:sz w:val="22"/>
      </w:rPr>
    </w:lvl>
    <w:lvl w:ilvl="4">
      <w:start w:val="1"/>
      <w:numFmt w:val="lowerRoman"/>
      <w:pStyle w:val="5"/>
      <w:lvlText w:val="%5）"/>
      <w:lvlJc w:val="left"/>
      <w:pPr>
        <w:tabs>
          <w:tab w:val="num" w:pos="0"/>
        </w:tabs>
        <w:ind w:left="1275" w:hanging="425"/>
      </w:pPr>
      <w:rPr>
        <w:rFonts w:ascii="ＭＳ ゴシック" w:eastAsia="ＭＳ ゴシック" w:hAnsi="ＭＳ ゴシック" w:hint="eastAsia"/>
        <w:b/>
        <w:i w:val="0"/>
        <w:sz w:val="22"/>
      </w:rPr>
    </w:lvl>
    <w:lvl w:ilvl="5">
      <w:start w:val="1"/>
      <w:numFmt w:val="lowerRoman"/>
      <w:pStyle w:val="6"/>
      <w:lvlText w:val="（%6）"/>
      <w:lvlJc w:val="left"/>
      <w:pPr>
        <w:tabs>
          <w:tab w:val="num" w:pos="0"/>
        </w:tabs>
        <w:ind w:left="1700" w:hanging="425"/>
      </w:pPr>
      <w:rPr>
        <w:rFonts w:ascii="ＭＳ ゴシック" w:eastAsia="ＭＳ ゴシック" w:hAnsi="ＭＳ ゴシック" w:hint="eastAsia"/>
        <w:b/>
        <w:i w:val="0"/>
        <w:sz w:val="20"/>
      </w:rPr>
    </w:lvl>
    <w:lvl w:ilvl="6">
      <w:start w:val="1"/>
      <w:numFmt w:val="none"/>
      <w:pStyle w:val="7"/>
      <w:lvlText w:val=""/>
      <w:lvlJc w:val="left"/>
      <w:pPr>
        <w:tabs>
          <w:tab w:val="num" w:pos="0"/>
        </w:tabs>
        <w:ind w:left="2125" w:hanging="2125"/>
      </w:pPr>
      <w:rPr>
        <w:rFonts w:hint="eastAsia"/>
      </w:rPr>
    </w:lvl>
    <w:lvl w:ilvl="7">
      <w:start w:val="1"/>
      <w:numFmt w:val="none"/>
      <w:pStyle w:val="8"/>
      <w:lvlText w:val=""/>
      <w:lvlJc w:val="left"/>
      <w:pPr>
        <w:tabs>
          <w:tab w:val="num" w:pos="0"/>
        </w:tabs>
        <w:ind w:left="2550" w:hanging="2550"/>
      </w:pPr>
      <w:rPr>
        <w:rFonts w:hint="eastAsia"/>
      </w:rPr>
    </w:lvl>
    <w:lvl w:ilvl="8">
      <w:start w:val="1"/>
      <w:numFmt w:val="decimal"/>
      <w:pStyle w:val="9"/>
      <w:suff w:val="nothing"/>
      <w:lvlText w:val="%9"/>
      <w:lvlJc w:val="right"/>
      <w:pPr>
        <w:ind w:left="284" w:firstLine="0"/>
      </w:pPr>
      <w:rPr>
        <w:rFonts w:ascii="ＭＳ ゴシック" w:eastAsia="ＭＳ ゴシック" w:hAnsi="ＭＳ ゴシック" w:hint="eastAsia"/>
        <w:b w:val="0"/>
        <w:i w:val="0"/>
        <w:sz w:val="18"/>
      </w:rPr>
    </w:lvl>
  </w:abstractNum>
  <w:abstractNum w:abstractNumId="1" w15:restartNumberingAfterBreak="0">
    <w:nsid w:val="0ABD1829"/>
    <w:multiLevelType w:val="hybridMultilevel"/>
    <w:tmpl w:val="47282B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A92BFB"/>
    <w:multiLevelType w:val="hybridMultilevel"/>
    <w:tmpl w:val="5C4EB2A0"/>
    <w:lvl w:ilvl="0" w:tplc="892253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7D450D0"/>
    <w:multiLevelType w:val="hybridMultilevel"/>
    <w:tmpl w:val="22B858F4"/>
    <w:lvl w:ilvl="0" w:tplc="5C56C0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E95F27"/>
    <w:multiLevelType w:val="hybridMultilevel"/>
    <w:tmpl w:val="D8140BD8"/>
    <w:lvl w:ilvl="0" w:tplc="F7AC38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A987843"/>
    <w:multiLevelType w:val="hybridMultilevel"/>
    <w:tmpl w:val="D1C28D24"/>
    <w:lvl w:ilvl="0" w:tplc="6EBE07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156BD3"/>
    <w:multiLevelType w:val="hybridMultilevel"/>
    <w:tmpl w:val="656C3728"/>
    <w:lvl w:ilvl="0" w:tplc="CFE4D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60F2DEC"/>
    <w:multiLevelType w:val="hybridMultilevel"/>
    <w:tmpl w:val="43E28DC2"/>
    <w:lvl w:ilvl="0" w:tplc="A49458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BC41EBE"/>
    <w:multiLevelType w:val="hybridMultilevel"/>
    <w:tmpl w:val="3CAE5C74"/>
    <w:lvl w:ilvl="0" w:tplc="0E5AF25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410AA2"/>
    <w:multiLevelType w:val="hybridMultilevel"/>
    <w:tmpl w:val="A8E86CD6"/>
    <w:lvl w:ilvl="0" w:tplc="3A58A9C0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5E0B2211"/>
    <w:multiLevelType w:val="hybridMultilevel"/>
    <w:tmpl w:val="A8B0DDF8"/>
    <w:lvl w:ilvl="0" w:tplc="C42AFC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511009C"/>
    <w:multiLevelType w:val="hybridMultilevel"/>
    <w:tmpl w:val="35429F0C"/>
    <w:lvl w:ilvl="0" w:tplc="0E5AF2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B8033E"/>
    <w:multiLevelType w:val="hybridMultilevel"/>
    <w:tmpl w:val="086A1A76"/>
    <w:lvl w:ilvl="0" w:tplc="C9BCB1E4">
      <w:start w:val="7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9E95F82"/>
    <w:multiLevelType w:val="hybridMultilevel"/>
    <w:tmpl w:val="8FC02674"/>
    <w:lvl w:ilvl="0" w:tplc="0E5AF25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CB2AE4"/>
    <w:multiLevelType w:val="hybridMultilevel"/>
    <w:tmpl w:val="A4A014B6"/>
    <w:lvl w:ilvl="0" w:tplc="5C56C0C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030D83"/>
    <w:multiLevelType w:val="hybridMultilevel"/>
    <w:tmpl w:val="1DAC9118"/>
    <w:lvl w:ilvl="0" w:tplc="1ED6814E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50458C5"/>
    <w:multiLevelType w:val="hybridMultilevel"/>
    <w:tmpl w:val="35429F0C"/>
    <w:lvl w:ilvl="0" w:tplc="0E5AF2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966E93"/>
    <w:multiLevelType w:val="hybridMultilevel"/>
    <w:tmpl w:val="B0A8B290"/>
    <w:lvl w:ilvl="0" w:tplc="6EBE07D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6B3E39"/>
    <w:multiLevelType w:val="hybridMultilevel"/>
    <w:tmpl w:val="FCC6CB42"/>
    <w:lvl w:ilvl="0" w:tplc="A6D6F364">
      <w:start w:val="4"/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7EA60351"/>
    <w:multiLevelType w:val="hybridMultilevel"/>
    <w:tmpl w:val="3AA41518"/>
    <w:lvl w:ilvl="0" w:tplc="0E5AF2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8DDA7EFC">
      <w:start w:val="1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ajorHAns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8425826">
    <w:abstractNumId w:val="0"/>
  </w:num>
  <w:num w:numId="2" w16cid:durableId="2042630621">
    <w:abstractNumId w:val="9"/>
  </w:num>
  <w:num w:numId="3" w16cid:durableId="1989086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1181591">
    <w:abstractNumId w:val="19"/>
  </w:num>
  <w:num w:numId="5" w16cid:durableId="1553342457">
    <w:abstractNumId w:val="3"/>
  </w:num>
  <w:num w:numId="6" w16cid:durableId="1676110182">
    <w:abstractNumId w:val="14"/>
  </w:num>
  <w:num w:numId="7" w16cid:durableId="1087001135">
    <w:abstractNumId w:val="16"/>
  </w:num>
  <w:num w:numId="8" w16cid:durableId="1934975058">
    <w:abstractNumId w:val="13"/>
  </w:num>
  <w:num w:numId="9" w16cid:durableId="1689985934">
    <w:abstractNumId w:val="8"/>
  </w:num>
  <w:num w:numId="10" w16cid:durableId="1157264430">
    <w:abstractNumId w:val="11"/>
  </w:num>
  <w:num w:numId="11" w16cid:durableId="822282937">
    <w:abstractNumId w:val="15"/>
  </w:num>
  <w:num w:numId="12" w16cid:durableId="2001276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6709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4427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79769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440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9605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8883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1528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448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7276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0678905">
    <w:abstractNumId w:val="5"/>
  </w:num>
  <w:num w:numId="23" w16cid:durableId="636573921">
    <w:abstractNumId w:val="4"/>
  </w:num>
  <w:num w:numId="24" w16cid:durableId="1399134446">
    <w:abstractNumId w:val="1"/>
  </w:num>
  <w:num w:numId="25" w16cid:durableId="2052069740">
    <w:abstractNumId w:val="17"/>
  </w:num>
  <w:num w:numId="26" w16cid:durableId="168495843">
    <w:abstractNumId w:val="12"/>
  </w:num>
  <w:num w:numId="27" w16cid:durableId="215505620">
    <w:abstractNumId w:val="2"/>
  </w:num>
  <w:num w:numId="28" w16cid:durableId="11342814">
    <w:abstractNumId w:val="6"/>
  </w:num>
  <w:num w:numId="29" w16cid:durableId="781460961">
    <w:abstractNumId w:val="10"/>
  </w:num>
  <w:num w:numId="30" w16cid:durableId="253320833">
    <w:abstractNumId w:val="18"/>
  </w:num>
  <w:num w:numId="31" w16cid:durableId="1462334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25"/>
    <w:rsid w:val="000014BB"/>
    <w:rsid w:val="0000390F"/>
    <w:rsid w:val="00011C38"/>
    <w:rsid w:val="00017ADE"/>
    <w:rsid w:val="000205CC"/>
    <w:rsid w:val="000262EE"/>
    <w:rsid w:val="00035BA9"/>
    <w:rsid w:val="00040EB9"/>
    <w:rsid w:val="000428BD"/>
    <w:rsid w:val="00043D86"/>
    <w:rsid w:val="00045A76"/>
    <w:rsid w:val="00046A7A"/>
    <w:rsid w:val="0005221F"/>
    <w:rsid w:val="0005554E"/>
    <w:rsid w:val="00060AE2"/>
    <w:rsid w:val="00065057"/>
    <w:rsid w:val="00070D23"/>
    <w:rsid w:val="000712CF"/>
    <w:rsid w:val="00072465"/>
    <w:rsid w:val="00073D30"/>
    <w:rsid w:val="000834DA"/>
    <w:rsid w:val="000861AE"/>
    <w:rsid w:val="0009260E"/>
    <w:rsid w:val="000A6209"/>
    <w:rsid w:val="000B17C9"/>
    <w:rsid w:val="000B22AB"/>
    <w:rsid w:val="000B5754"/>
    <w:rsid w:val="000C5578"/>
    <w:rsid w:val="000D281A"/>
    <w:rsid w:val="000D50C5"/>
    <w:rsid w:val="000D78E7"/>
    <w:rsid w:val="000F02EF"/>
    <w:rsid w:val="000F241E"/>
    <w:rsid w:val="00110560"/>
    <w:rsid w:val="0011595B"/>
    <w:rsid w:val="0012065C"/>
    <w:rsid w:val="001208E9"/>
    <w:rsid w:val="0012491C"/>
    <w:rsid w:val="0012665E"/>
    <w:rsid w:val="00126F0B"/>
    <w:rsid w:val="00127CE6"/>
    <w:rsid w:val="00131E75"/>
    <w:rsid w:val="001376FC"/>
    <w:rsid w:val="00147FF5"/>
    <w:rsid w:val="00150F9E"/>
    <w:rsid w:val="00153F12"/>
    <w:rsid w:val="00156806"/>
    <w:rsid w:val="001646F5"/>
    <w:rsid w:val="00171E52"/>
    <w:rsid w:val="0017425A"/>
    <w:rsid w:val="001819BD"/>
    <w:rsid w:val="001852BB"/>
    <w:rsid w:val="00186F6B"/>
    <w:rsid w:val="001979FD"/>
    <w:rsid w:val="001A0322"/>
    <w:rsid w:val="001A4CAE"/>
    <w:rsid w:val="001A5196"/>
    <w:rsid w:val="001B37C9"/>
    <w:rsid w:val="001B4B7B"/>
    <w:rsid w:val="001D28F9"/>
    <w:rsid w:val="001D3F65"/>
    <w:rsid w:val="001E293C"/>
    <w:rsid w:val="001E52D4"/>
    <w:rsid w:val="001E56F4"/>
    <w:rsid w:val="001E62C3"/>
    <w:rsid w:val="001E794F"/>
    <w:rsid w:val="001F0D7B"/>
    <w:rsid w:val="001F1772"/>
    <w:rsid w:val="001F3173"/>
    <w:rsid w:val="001F447E"/>
    <w:rsid w:val="001F66A2"/>
    <w:rsid w:val="00201E9D"/>
    <w:rsid w:val="00207E5D"/>
    <w:rsid w:val="00211181"/>
    <w:rsid w:val="00211E64"/>
    <w:rsid w:val="00213CA0"/>
    <w:rsid w:val="002148E5"/>
    <w:rsid w:val="0021664F"/>
    <w:rsid w:val="00223A08"/>
    <w:rsid w:val="0023183A"/>
    <w:rsid w:val="00237424"/>
    <w:rsid w:val="0025792B"/>
    <w:rsid w:val="00264917"/>
    <w:rsid w:val="002668F9"/>
    <w:rsid w:val="00272E97"/>
    <w:rsid w:val="00273DA5"/>
    <w:rsid w:val="00276962"/>
    <w:rsid w:val="0028276E"/>
    <w:rsid w:val="00284000"/>
    <w:rsid w:val="002A1EDF"/>
    <w:rsid w:val="002B27FC"/>
    <w:rsid w:val="002B6932"/>
    <w:rsid w:val="002C0B87"/>
    <w:rsid w:val="002C2CDF"/>
    <w:rsid w:val="002C4159"/>
    <w:rsid w:val="002C643B"/>
    <w:rsid w:val="002D2A69"/>
    <w:rsid w:val="002D3194"/>
    <w:rsid w:val="002E304D"/>
    <w:rsid w:val="002E34EB"/>
    <w:rsid w:val="002F396D"/>
    <w:rsid w:val="003033AD"/>
    <w:rsid w:val="00303A07"/>
    <w:rsid w:val="00303A87"/>
    <w:rsid w:val="0031156E"/>
    <w:rsid w:val="00312056"/>
    <w:rsid w:val="0031305D"/>
    <w:rsid w:val="00314D1A"/>
    <w:rsid w:val="00316925"/>
    <w:rsid w:val="00317787"/>
    <w:rsid w:val="00320FC9"/>
    <w:rsid w:val="00332C86"/>
    <w:rsid w:val="00341520"/>
    <w:rsid w:val="0034242C"/>
    <w:rsid w:val="00346F83"/>
    <w:rsid w:val="00360D14"/>
    <w:rsid w:val="0036281B"/>
    <w:rsid w:val="00367FCB"/>
    <w:rsid w:val="003739E1"/>
    <w:rsid w:val="00374701"/>
    <w:rsid w:val="00382C51"/>
    <w:rsid w:val="00387811"/>
    <w:rsid w:val="003914D7"/>
    <w:rsid w:val="00391CBD"/>
    <w:rsid w:val="00394558"/>
    <w:rsid w:val="003960ED"/>
    <w:rsid w:val="003A3BAB"/>
    <w:rsid w:val="003A63E6"/>
    <w:rsid w:val="003B021B"/>
    <w:rsid w:val="003B1784"/>
    <w:rsid w:val="003B1D20"/>
    <w:rsid w:val="003B5252"/>
    <w:rsid w:val="003B69B8"/>
    <w:rsid w:val="003C050E"/>
    <w:rsid w:val="003D137B"/>
    <w:rsid w:val="003D1ECF"/>
    <w:rsid w:val="003D2E74"/>
    <w:rsid w:val="003D63FC"/>
    <w:rsid w:val="003D7866"/>
    <w:rsid w:val="003D7DCC"/>
    <w:rsid w:val="003E0B14"/>
    <w:rsid w:val="003E3DD5"/>
    <w:rsid w:val="003F4456"/>
    <w:rsid w:val="003F4C4D"/>
    <w:rsid w:val="003F51D2"/>
    <w:rsid w:val="003F60DA"/>
    <w:rsid w:val="004233A3"/>
    <w:rsid w:val="004264B1"/>
    <w:rsid w:val="0043461A"/>
    <w:rsid w:val="00436710"/>
    <w:rsid w:val="00436EA9"/>
    <w:rsid w:val="00437B9F"/>
    <w:rsid w:val="0044372A"/>
    <w:rsid w:val="00450E7C"/>
    <w:rsid w:val="00452593"/>
    <w:rsid w:val="004542EA"/>
    <w:rsid w:val="004628E6"/>
    <w:rsid w:val="00462940"/>
    <w:rsid w:val="00463893"/>
    <w:rsid w:val="004670C9"/>
    <w:rsid w:val="00472E55"/>
    <w:rsid w:val="00475D2A"/>
    <w:rsid w:val="00476207"/>
    <w:rsid w:val="004779FB"/>
    <w:rsid w:val="0048193F"/>
    <w:rsid w:val="00485F6D"/>
    <w:rsid w:val="004955C8"/>
    <w:rsid w:val="004A0599"/>
    <w:rsid w:val="004A4B79"/>
    <w:rsid w:val="004A76C8"/>
    <w:rsid w:val="004B0A53"/>
    <w:rsid w:val="004B177C"/>
    <w:rsid w:val="004B7E16"/>
    <w:rsid w:val="004C5790"/>
    <w:rsid w:val="004D0FCD"/>
    <w:rsid w:val="004D6EA3"/>
    <w:rsid w:val="004E0278"/>
    <w:rsid w:val="004E1CB5"/>
    <w:rsid w:val="004E44C8"/>
    <w:rsid w:val="004E5C48"/>
    <w:rsid w:val="004E6F99"/>
    <w:rsid w:val="004E7568"/>
    <w:rsid w:val="004F254E"/>
    <w:rsid w:val="00505455"/>
    <w:rsid w:val="00506062"/>
    <w:rsid w:val="0051762E"/>
    <w:rsid w:val="00524F4B"/>
    <w:rsid w:val="00526BEA"/>
    <w:rsid w:val="00533065"/>
    <w:rsid w:val="0054291B"/>
    <w:rsid w:val="0055692A"/>
    <w:rsid w:val="00556C0F"/>
    <w:rsid w:val="00561873"/>
    <w:rsid w:val="005621CD"/>
    <w:rsid w:val="00563AB4"/>
    <w:rsid w:val="00564374"/>
    <w:rsid w:val="005706FA"/>
    <w:rsid w:val="00580D27"/>
    <w:rsid w:val="0058265B"/>
    <w:rsid w:val="00583400"/>
    <w:rsid w:val="00584266"/>
    <w:rsid w:val="00591435"/>
    <w:rsid w:val="0059525C"/>
    <w:rsid w:val="005A388F"/>
    <w:rsid w:val="005A3E97"/>
    <w:rsid w:val="005B340F"/>
    <w:rsid w:val="005C18A4"/>
    <w:rsid w:val="005C1ADF"/>
    <w:rsid w:val="005C3156"/>
    <w:rsid w:val="005D2213"/>
    <w:rsid w:val="005D45CF"/>
    <w:rsid w:val="005D48D5"/>
    <w:rsid w:val="005D6490"/>
    <w:rsid w:val="005F3BCB"/>
    <w:rsid w:val="00623C82"/>
    <w:rsid w:val="00627867"/>
    <w:rsid w:val="0063126C"/>
    <w:rsid w:val="006528D7"/>
    <w:rsid w:val="006531ED"/>
    <w:rsid w:val="00656AF4"/>
    <w:rsid w:val="00657980"/>
    <w:rsid w:val="00664EDE"/>
    <w:rsid w:val="00665606"/>
    <w:rsid w:val="0066703E"/>
    <w:rsid w:val="006709C0"/>
    <w:rsid w:val="006733DD"/>
    <w:rsid w:val="0067645B"/>
    <w:rsid w:val="0067689E"/>
    <w:rsid w:val="0067790C"/>
    <w:rsid w:val="00680BF2"/>
    <w:rsid w:val="00682E26"/>
    <w:rsid w:val="00685DA9"/>
    <w:rsid w:val="00693ADF"/>
    <w:rsid w:val="0069748C"/>
    <w:rsid w:val="00697629"/>
    <w:rsid w:val="006A4357"/>
    <w:rsid w:val="006B011B"/>
    <w:rsid w:val="006B155C"/>
    <w:rsid w:val="006B6BFD"/>
    <w:rsid w:val="006C1175"/>
    <w:rsid w:val="006C37E1"/>
    <w:rsid w:val="006C4CE5"/>
    <w:rsid w:val="006D32FC"/>
    <w:rsid w:val="006D6C9E"/>
    <w:rsid w:val="006E05FD"/>
    <w:rsid w:val="006E18B4"/>
    <w:rsid w:val="006F0816"/>
    <w:rsid w:val="006F139E"/>
    <w:rsid w:val="006F2FEF"/>
    <w:rsid w:val="006F6BBC"/>
    <w:rsid w:val="007015C2"/>
    <w:rsid w:val="00702F4C"/>
    <w:rsid w:val="00703103"/>
    <w:rsid w:val="00704C92"/>
    <w:rsid w:val="0071346F"/>
    <w:rsid w:val="00714B08"/>
    <w:rsid w:val="00716071"/>
    <w:rsid w:val="00726726"/>
    <w:rsid w:val="00730A92"/>
    <w:rsid w:val="0073428F"/>
    <w:rsid w:val="007377F8"/>
    <w:rsid w:val="00740C44"/>
    <w:rsid w:val="00743DB5"/>
    <w:rsid w:val="00745A77"/>
    <w:rsid w:val="00745ACD"/>
    <w:rsid w:val="00752D4A"/>
    <w:rsid w:val="00753C0E"/>
    <w:rsid w:val="007540D4"/>
    <w:rsid w:val="00755363"/>
    <w:rsid w:val="0076482E"/>
    <w:rsid w:val="007733C8"/>
    <w:rsid w:val="007743D7"/>
    <w:rsid w:val="00785AEA"/>
    <w:rsid w:val="007873E1"/>
    <w:rsid w:val="00791BEC"/>
    <w:rsid w:val="00791E9C"/>
    <w:rsid w:val="00792B16"/>
    <w:rsid w:val="00796653"/>
    <w:rsid w:val="00797EBF"/>
    <w:rsid w:val="007A1FBC"/>
    <w:rsid w:val="007A7F8F"/>
    <w:rsid w:val="007B16B6"/>
    <w:rsid w:val="007B17FA"/>
    <w:rsid w:val="007B1D2A"/>
    <w:rsid w:val="007B7278"/>
    <w:rsid w:val="007C1BD8"/>
    <w:rsid w:val="007C26EF"/>
    <w:rsid w:val="007E56C3"/>
    <w:rsid w:val="007F0805"/>
    <w:rsid w:val="007F0FDD"/>
    <w:rsid w:val="007F1741"/>
    <w:rsid w:val="00801160"/>
    <w:rsid w:val="00801192"/>
    <w:rsid w:val="00801929"/>
    <w:rsid w:val="0081019F"/>
    <w:rsid w:val="00812876"/>
    <w:rsid w:val="00813063"/>
    <w:rsid w:val="008172DD"/>
    <w:rsid w:val="0082242C"/>
    <w:rsid w:val="00826706"/>
    <w:rsid w:val="00826738"/>
    <w:rsid w:val="00826A3C"/>
    <w:rsid w:val="00831FB5"/>
    <w:rsid w:val="00847C4E"/>
    <w:rsid w:val="0085003C"/>
    <w:rsid w:val="00853B6F"/>
    <w:rsid w:val="00854E5A"/>
    <w:rsid w:val="00860A97"/>
    <w:rsid w:val="00862136"/>
    <w:rsid w:val="0086580A"/>
    <w:rsid w:val="00865F7B"/>
    <w:rsid w:val="00866F57"/>
    <w:rsid w:val="0087323B"/>
    <w:rsid w:val="00883BA5"/>
    <w:rsid w:val="00883E4C"/>
    <w:rsid w:val="00884C8B"/>
    <w:rsid w:val="008914E9"/>
    <w:rsid w:val="008963D9"/>
    <w:rsid w:val="008967F6"/>
    <w:rsid w:val="008C2915"/>
    <w:rsid w:val="008C653B"/>
    <w:rsid w:val="008D1EE5"/>
    <w:rsid w:val="008D70DC"/>
    <w:rsid w:val="008E3949"/>
    <w:rsid w:val="008F0B1D"/>
    <w:rsid w:val="008F0D58"/>
    <w:rsid w:val="008F3CA0"/>
    <w:rsid w:val="00903259"/>
    <w:rsid w:val="0091449F"/>
    <w:rsid w:val="009154F4"/>
    <w:rsid w:val="00917A44"/>
    <w:rsid w:val="009216D4"/>
    <w:rsid w:val="009225E2"/>
    <w:rsid w:val="00931703"/>
    <w:rsid w:val="00932A41"/>
    <w:rsid w:val="0093625C"/>
    <w:rsid w:val="00945ED8"/>
    <w:rsid w:val="00947889"/>
    <w:rsid w:val="00950034"/>
    <w:rsid w:val="00952538"/>
    <w:rsid w:val="0095427D"/>
    <w:rsid w:val="00954E4A"/>
    <w:rsid w:val="00956A55"/>
    <w:rsid w:val="009639F0"/>
    <w:rsid w:val="00964C5F"/>
    <w:rsid w:val="00966820"/>
    <w:rsid w:val="00981116"/>
    <w:rsid w:val="00983DC2"/>
    <w:rsid w:val="009953DA"/>
    <w:rsid w:val="009971DB"/>
    <w:rsid w:val="009A08D9"/>
    <w:rsid w:val="009A299B"/>
    <w:rsid w:val="009A51DB"/>
    <w:rsid w:val="009B0CB6"/>
    <w:rsid w:val="009B3AF8"/>
    <w:rsid w:val="009B4765"/>
    <w:rsid w:val="009C6774"/>
    <w:rsid w:val="009D13B1"/>
    <w:rsid w:val="009D2C02"/>
    <w:rsid w:val="009D2FEB"/>
    <w:rsid w:val="009D3F77"/>
    <w:rsid w:val="009D54B5"/>
    <w:rsid w:val="009E0FFA"/>
    <w:rsid w:val="009E7250"/>
    <w:rsid w:val="009F1747"/>
    <w:rsid w:val="009F252A"/>
    <w:rsid w:val="009F4FBE"/>
    <w:rsid w:val="009F7369"/>
    <w:rsid w:val="00A009D5"/>
    <w:rsid w:val="00A01065"/>
    <w:rsid w:val="00A04FF4"/>
    <w:rsid w:val="00A1036D"/>
    <w:rsid w:val="00A10567"/>
    <w:rsid w:val="00A12658"/>
    <w:rsid w:val="00A12700"/>
    <w:rsid w:val="00A1288F"/>
    <w:rsid w:val="00A13D30"/>
    <w:rsid w:val="00A337BD"/>
    <w:rsid w:val="00A418F9"/>
    <w:rsid w:val="00A518CB"/>
    <w:rsid w:val="00A54678"/>
    <w:rsid w:val="00A54A49"/>
    <w:rsid w:val="00A56153"/>
    <w:rsid w:val="00A567B1"/>
    <w:rsid w:val="00A615F4"/>
    <w:rsid w:val="00A64A2F"/>
    <w:rsid w:val="00A70D37"/>
    <w:rsid w:val="00A73561"/>
    <w:rsid w:val="00A91387"/>
    <w:rsid w:val="00A9385B"/>
    <w:rsid w:val="00A94726"/>
    <w:rsid w:val="00AA18DF"/>
    <w:rsid w:val="00AA31D4"/>
    <w:rsid w:val="00AB110E"/>
    <w:rsid w:val="00AB20A5"/>
    <w:rsid w:val="00AB25A1"/>
    <w:rsid w:val="00AC0E03"/>
    <w:rsid w:val="00AC26C5"/>
    <w:rsid w:val="00AD2D16"/>
    <w:rsid w:val="00AE20D9"/>
    <w:rsid w:val="00AE7A9F"/>
    <w:rsid w:val="00AF10C5"/>
    <w:rsid w:val="00AF4BDE"/>
    <w:rsid w:val="00B2266C"/>
    <w:rsid w:val="00B24C17"/>
    <w:rsid w:val="00B26D91"/>
    <w:rsid w:val="00B336AA"/>
    <w:rsid w:val="00B3429C"/>
    <w:rsid w:val="00B361B0"/>
    <w:rsid w:val="00B41C37"/>
    <w:rsid w:val="00B56915"/>
    <w:rsid w:val="00B5770A"/>
    <w:rsid w:val="00B602E8"/>
    <w:rsid w:val="00B7103C"/>
    <w:rsid w:val="00B71CC6"/>
    <w:rsid w:val="00B7254C"/>
    <w:rsid w:val="00B73FDF"/>
    <w:rsid w:val="00B81990"/>
    <w:rsid w:val="00B82D28"/>
    <w:rsid w:val="00B85E15"/>
    <w:rsid w:val="00B97CB9"/>
    <w:rsid w:val="00BA164C"/>
    <w:rsid w:val="00BA30DB"/>
    <w:rsid w:val="00BA6044"/>
    <w:rsid w:val="00BB416A"/>
    <w:rsid w:val="00BC057D"/>
    <w:rsid w:val="00BC1C4E"/>
    <w:rsid w:val="00BD5701"/>
    <w:rsid w:val="00BD5857"/>
    <w:rsid w:val="00BF145F"/>
    <w:rsid w:val="00BF4250"/>
    <w:rsid w:val="00C01420"/>
    <w:rsid w:val="00C02893"/>
    <w:rsid w:val="00C0343A"/>
    <w:rsid w:val="00C15AA9"/>
    <w:rsid w:val="00C208D3"/>
    <w:rsid w:val="00C35AFD"/>
    <w:rsid w:val="00C40D65"/>
    <w:rsid w:val="00C41670"/>
    <w:rsid w:val="00C420C9"/>
    <w:rsid w:val="00C45B99"/>
    <w:rsid w:val="00C55C91"/>
    <w:rsid w:val="00C721C7"/>
    <w:rsid w:val="00C84C97"/>
    <w:rsid w:val="00C8777A"/>
    <w:rsid w:val="00C90F5D"/>
    <w:rsid w:val="00C93253"/>
    <w:rsid w:val="00C975E7"/>
    <w:rsid w:val="00CA0C35"/>
    <w:rsid w:val="00CA4943"/>
    <w:rsid w:val="00CA78A9"/>
    <w:rsid w:val="00CB2BED"/>
    <w:rsid w:val="00CB49B2"/>
    <w:rsid w:val="00CC2008"/>
    <w:rsid w:val="00CD1D2D"/>
    <w:rsid w:val="00CD3FA3"/>
    <w:rsid w:val="00CD5F92"/>
    <w:rsid w:val="00CE1A2B"/>
    <w:rsid w:val="00CE20BD"/>
    <w:rsid w:val="00CE4C40"/>
    <w:rsid w:val="00CE637C"/>
    <w:rsid w:val="00CE67C5"/>
    <w:rsid w:val="00CF3241"/>
    <w:rsid w:val="00CF3497"/>
    <w:rsid w:val="00CF4C58"/>
    <w:rsid w:val="00D07B89"/>
    <w:rsid w:val="00D1129F"/>
    <w:rsid w:val="00D112FB"/>
    <w:rsid w:val="00D20F64"/>
    <w:rsid w:val="00D22A28"/>
    <w:rsid w:val="00D249C5"/>
    <w:rsid w:val="00D419F3"/>
    <w:rsid w:val="00D44F6E"/>
    <w:rsid w:val="00D478FF"/>
    <w:rsid w:val="00D5508E"/>
    <w:rsid w:val="00D617DF"/>
    <w:rsid w:val="00D67D94"/>
    <w:rsid w:val="00D71650"/>
    <w:rsid w:val="00D75661"/>
    <w:rsid w:val="00D772AD"/>
    <w:rsid w:val="00D81BAD"/>
    <w:rsid w:val="00D82313"/>
    <w:rsid w:val="00D82E1F"/>
    <w:rsid w:val="00D83BEA"/>
    <w:rsid w:val="00D91AC0"/>
    <w:rsid w:val="00D92637"/>
    <w:rsid w:val="00D935C8"/>
    <w:rsid w:val="00D94769"/>
    <w:rsid w:val="00D96DA0"/>
    <w:rsid w:val="00DA26E9"/>
    <w:rsid w:val="00DA5935"/>
    <w:rsid w:val="00DB47AD"/>
    <w:rsid w:val="00DB560C"/>
    <w:rsid w:val="00DB6EEE"/>
    <w:rsid w:val="00DB7234"/>
    <w:rsid w:val="00DC692A"/>
    <w:rsid w:val="00DC6ABE"/>
    <w:rsid w:val="00DD4D0A"/>
    <w:rsid w:val="00DD66DE"/>
    <w:rsid w:val="00DF2D1D"/>
    <w:rsid w:val="00E06ED7"/>
    <w:rsid w:val="00E105BD"/>
    <w:rsid w:val="00E11866"/>
    <w:rsid w:val="00E14788"/>
    <w:rsid w:val="00E163CA"/>
    <w:rsid w:val="00E20437"/>
    <w:rsid w:val="00E20817"/>
    <w:rsid w:val="00E30010"/>
    <w:rsid w:val="00E309DE"/>
    <w:rsid w:val="00E35802"/>
    <w:rsid w:val="00E36528"/>
    <w:rsid w:val="00E36E3D"/>
    <w:rsid w:val="00E434B9"/>
    <w:rsid w:val="00E44089"/>
    <w:rsid w:val="00E450B0"/>
    <w:rsid w:val="00E55B44"/>
    <w:rsid w:val="00E5737F"/>
    <w:rsid w:val="00E60FB6"/>
    <w:rsid w:val="00E8186F"/>
    <w:rsid w:val="00E87103"/>
    <w:rsid w:val="00E877DD"/>
    <w:rsid w:val="00E90BD8"/>
    <w:rsid w:val="00E92149"/>
    <w:rsid w:val="00E96D38"/>
    <w:rsid w:val="00EA1678"/>
    <w:rsid w:val="00EA4289"/>
    <w:rsid w:val="00EB495B"/>
    <w:rsid w:val="00EB49F3"/>
    <w:rsid w:val="00EB4BD7"/>
    <w:rsid w:val="00EB78B9"/>
    <w:rsid w:val="00EC08C8"/>
    <w:rsid w:val="00EC5277"/>
    <w:rsid w:val="00EC5341"/>
    <w:rsid w:val="00ED4FF6"/>
    <w:rsid w:val="00ED5CB9"/>
    <w:rsid w:val="00EE566B"/>
    <w:rsid w:val="00EE57F9"/>
    <w:rsid w:val="00EE74C9"/>
    <w:rsid w:val="00EF1F7F"/>
    <w:rsid w:val="00EF483E"/>
    <w:rsid w:val="00EF4961"/>
    <w:rsid w:val="00EF54B5"/>
    <w:rsid w:val="00EF706A"/>
    <w:rsid w:val="00F003C2"/>
    <w:rsid w:val="00F060DA"/>
    <w:rsid w:val="00F16C5E"/>
    <w:rsid w:val="00F17583"/>
    <w:rsid w:val="00F21352"/>
    <w:rsid w:val="00F3596B"/>
    <w:rsid w:val="00F41B35"/>
    <w:rsid w:val="00F52B97"/>
    <w:rsid w:val="00F545A3"/>
    <w:rsid w:val="00F55DB2"/>
    <w:rsid w:val="00F71BD2"/>
    <w:rsid w:val="00F75A98"/>
    <w:rsid w:val="00F814CF"/>
    <w:rsid w:val="00F81FFB"/>
    <w:rsid w:val="00F84C89"/>
    <w:rsid w:val="00F86133"/>
    <w:rsid w:val="00F87452"/>
    <w:rsid w:val="00F87BF2"/>
    <w:rsid w:val="00F9347F"/>
    <w:rsid w:val="00F94773"/>
    <w:rsid w:val="00FB1035"/>
    <w:rsid w:val="00FB1710"/>
    <w:rsid w:val="00FB232B"/>
    <w:rsid w:val="00FB4C19"/>
    <w:rsid w:val="00FB5142"/>
    <w:rsid w:val="00FB77F9"/>
    <w:rsid w:val="00FC47AD"/>
    <w:rsid w:val="00FD3FF7"/>
    <w:rsid w:val="00FD4DFF"/>
    <w:rsid w:val="00FE56B6"/>
    <w:rsid w:val="00FE5FE2"/>
    <w:rsid w:val="00FE6C10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26AF9"/>
  <w15:chartTrackingRefBased/>
  <w15:docId w15:val="{B88C0ED8-E1CB-4E3A-A884-A2CE7C36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54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5554E"/>
    <w:pPr>
      <w:keepNext/>
      <w:numPr>
        <w:numId w:val="1"/>
      </w:numPr>
      <w:adjustRightInd w:val="0"/>
      <w:textAlignment w:val="baseline"/>
      <w:outlineLvl w:val="0"/>
    </w:pPr>
    <w:rPr>
      <w:rFonts w:ascii="Arial" w:eastAsia="ｺﾞｼｯｸ" w:hAnsi="Arial" w:cs="Times New Roman"/>
      <w:b/>
      <w:kern w:val="24"/>
      <w:sz w:val="24"/>
      <w:szCs w:val="20"/>
    </w:rPr>
  </w:style>
  <w:style w:type="paragraph" w:styleId="2">
    <w:name w:val="heading 2"/>
    <w:basedOn w:val="a"/>
    <w:next w:val="a0"/>
    <w:link w:val="20"/>
    <w:qFormat/>
    <w:rsid w:val="0005554E"/>
    <w:pPr>
      <w:keepNext/>
      <w:numPr>
        <w:ilvl w:val="1"/>
        <w:numId w:val="1"/>
      </w:numPr>
      <w:adjustRightInd w:val="0"/>
      <w:textAlignment w:val="baseline"/>
      <w:outlineLvl w:val="1"/>
    </w:pPr>
    <w:rPr>
      <w:rFonts w:ascii="Arial" w:eastAsia="ｺﾞｼｯｸ" w:hAnsi="Arial" w:cs="Times New Roman"/>
      <w:b/>
      <w:kern w:val="0"/>
      <w:sz w:val="22"/>
      <w:szCs w:val="20"/>
    </w:rPr>
  </w:style>
  <w:style w:type="paragraph" w:styleId="3">
    <w:name w:val="heading 3"/>
    <w:basedOn w:val="a"/>
    <w:next w:val="a0"/>
    <w:link w:val="30"/>
    <w:qFormat/>
    <w:rsid w:val="0005554E"/>
    <w:pPr>
      <w:keepNext/>
      <w:numPr>
        <w:ilvl w:val="2"/>
        <w:numId w:val="1"/>
      </w:numPr>
      <w:adjustRightInd w:val="0"/>
      <w:textAlignment w:val="baseline"/>
      <w:outlineLvl w:val="2"/>
    </w:pPr>
    <w:rPr>
      <w:rFonts w:ascii="Arial" w:eastAsia="ｺﾞｼｯｸ" w:hAnsi="Arial" w:cs="Times New Roman"/>
      <w:b/>
      <w:kern w:val="0"/>
      <w:szCs w:val="20"/>
      <w:lang w:val="x-none" w:eastAsia="x-none"/>
    </w:rPr>
  </w:style>
  <w:style w:type="paragraph" w:styleId="4">
    <w:name w:val="heading 4"/>
    <w:basedOn w:val="a"/>
    <w:next w:val="a0"/>
    <w:link w:val="40"/>
    <w:qFormat/>
    <w:rsid w:val="0005554E"/>
    <w:pPr>
      <w:keepNext/>
      <w:numPr>
        <w:ilvl w:val="3"/>
        <w:numId w:val="1"/>
      </w:numPr>
      <w:adjustRightInd w:val="0"/>
      <w:textAlignment w:val="baseline"/>
      <w:outlineLvl w:val="3"/>
    </w:pPr>
    <w:rPr>
      <w:rFonts w:ascii="ＭＳ ゴシック" w:eastAsia="ＭＳ 明朝" w:hAnsi="Century" w:cs="Times New Roman"/>
      <w:b/>
      <w:kern w:val="0"/>
      <w:sz w:val="20"/>
      <w:szCs w:val="20"/>
    </w:rPr>
  </w:style>
  <w:style w:type="paragraph" w:styleId="5">
    <w:name w:val="heading 5"/>
    <w:basedOn w:val="a"/>
    <w:next w:val="a0"/>
    <w:link w:val="50"/>
    <w:qFormat/>
    <w:rsid w:val="0005554E"/>
    <w:pPr>
      <w:keepNext/>
      <w:numPr>
        <w:ilvl w:val="4"/>
        <w:numId w:val="1"/>
      </w:numPr>
      <w:adjustRightInd w:val="0"/>
      <w:textAlignment w:val="baseline"/>
      <w:outlineLvl w:val="4"/>
    </w:pPr>
    <w:rPr>
      <w:rFonts w:ascii="Arial" w:eastAsia="ｺﾞｼｯｸ" w:hAnsi="Arial" w:cs="Times New Roman"/>
      <w:b/>
      <w:kern w:val="0"/>
      <w:sz w:val="20"/>
      <w:szCs w:val="20"/>
    </w:rPr>
  </w:style>
  <w:style w:type="paragraph" w:styleId="6">
    <w:name w:val="heading 6"/>
    <w:basedOn w:val="a"/>
    <w:next w:val="a0"/>
    <w:link w:val="60"/>
    <w:qFormat/>
    <w:rsid w:val="0005554E"/>
    <w:pPr>
      <w:keepNext/>
      <w:numPr>
        <w:ilvl w:val="5"/>
        <w:numId w:val="1"/>
      </w:numPr>
      <w:adjustRightInd w:val="0"/>
      <w:textAlignment w:val="baseline"/>
      <w:outlineLvl w:val="5"/>
    </w:pPr>
    <w:rPr>
      <w:rFonts w:ascii="ＭＳ ゴシック" w:eastAsia="ＭＳ 明朝" w:hAnsi="Century" w:cs="Times New Roman"/>
      <w:b/>
      <w:kern w:val="0"/>
      <w:sz w:val="20"/>
      <w:szCs w:val="20"/>
    </w:rPr>
  </w:style>
  <w:style w:type="paragraph" w:styleId="7">
    <w:name w:val="heading 7"/>
    <w:basedOn w:val="a"/>
    <w:next w:val="a0"/>
    <w:link w:val="70"/>
    <w:qFormat/>
    <w:rsid w:val="0005554E"/>
    <w:pPr>
      <w:keepNext/>
      <w:numPr>
        <w:ilvl w:val="6"/>
        <w:numId w:val="1"/>
      </w:numPr>
      <w:adjustRightInd w:val="0"/>
      <w:textAlignment w:val="baseline"/>
      <w:outlineLvl w:val="6"/>
    </w:pPr>
    <w:rPr>
      <w:rFonts w:ascii="ＭＳ ゴシック" w:eastAsia="ＭＳ 明朝" w:hAnsi="Century" w:cs="Times New Roman"/>
      <w:kern w:val="0"/>
      <w:sz w:val="20"/>
      <w:szCs w:val="20"/>
    </w:rPr>
  </w:style>
  <w:style w:type="paragraph" w:styleId="8">
    <w:name w:val="heading 8"/>
    <w:basedOn w:val="a"/>
    <w:next w:val="a0"/>
    <w:link w:val="80"/>
    <w:qFormat/>
    <w:rsid w:val="0005554E"/>
    <w:pPr>
      <w:keepNext/>
      <w:numPr>
        <w:ilvl w:val="7"/>
        <w:numId w:val="1"/>
      </w:numPr>
      <w:adjustRightInd w:val="0"/>
      <w:textAlignment w:val="baseline"/>
      <w:outlineLvl w:val="7"/>
    </w:pPr>
    <w:rPr>
      <w:rFonts w:ascii="ＭＳ ゴシック" w:eastAsia="ＭＳ 明朝" w:hAnsi="Century" w:cs="Times New Roman"/>
      <w:kern w:val="0"/>
      <w:sz w:val="20"/>
      <w:szCs w:val="20"/>
    </w:rPr>
  </w:style>
  <w:style w:type="paragraph" w:styleId="9">
    <w:name w:val="heading 9"/>
    <w:basedOn w:val="a"/>
    <w:next w:val="a0"/>
    <w:link w:val="90"/>
    <w:qFormat/>
    <w:rsid w:val="0005554E"/>
    <w:pPr>
      <w:keepNext/>
      <w:numPr>
        <w:ilvl w:val="8"/>
        <w:numId w:val="1"/>
      </w:numPr>
      <w:adjustRightInd w:val="0"/>
      <w:textAlignment w:val="baseline"/>
      <w:outlineLvl w:val="8"/>
    </w:pPr>
    <w:rPr>
      <w:rFonts w:ascii="ＭＳ ゴシック" w:eastAsia="ＭＳ 明朝" w:hAnsi="Century" w:cs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555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05554E"/>
  </w:style>
  <w:style w:type="paragraph" w:styleId="a6">
    <w:name w:val="footer"/>
    <w:basedOn w:val="a"/>
    <w:link w:val="a7"/>
    <w:uiPriority w:val="99"/>
    <w:unhideWhenUsed/>
    <w:rsid w:val="000555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05554E"/>
  </w:style>
  <w:style w:type="character" w:customStyle="1" w:styleId="10">
    <w:name w:val="見出し 1 (文字)"/>
    <w:basedOn w:val="a1"/>
    <w:link w:val="1"/>
    <w:rsid w:val="0005554E"/>
    <w:rPr>
      <w:rFonts w:ascii="Arial" w:eastAsia="ｺﾞｼｯｸ" w:hAnsi="Arial" w:cs="Times New Roman"/>
      <w:b/>
      <w:kern w:val="24"/>
      <w:sz w:val="24"/>
      <w:szCs w:val="20"/>
    </w:rPr>
  </w:style>
  <w:style w:type="character" w:customStyle="1" w:styleId="20">
    <w:name w:val="見出し 2 (文字)"/>
    <w:basedOn w:val="a1"/>
    <w:link w:val="2"/>
    <w:rsid w:val="0005554E"/>
    <w:rPr>
      <w:rFonts w:ascii="Arial" w:eastAsia="ｺﾞｼｯｸ" w:hAnsi="Arial" w:cs="Times New Roman"/>
      <w:b/>
      <w:kern w:val="0"/>
      <w:sz w:val="22"/>
      <w:szCs w:val="20"/>
    </w:rPr>
  </w:style>
  <w:style w:type="character" w:customStyle="1" w:styleId="30">
    <w:name w:val="見出し 3 (文字)"/>
    <w:basedOn w:val="a1"/>
    <w:link w:val="3"/>
    <w:rsid w:val="0005554E"/>
    <w:rPr>
      <w:rFonts w:ascii="Arial" w:eastAsia="ｺﾞｼｯｸ" w:hAnsi="Arial" w:cs="Times New Roman"/>
      <w:b/>
      <w:kern w:val="0"/>
      <w:szCs w:val="20"/>
      <w:lang w:val="x-none" w:eastAsia="x-none"/>
    </w:rPr>
  </w:style>
  <w:style w:type="character" w:customStyle="1" w:styleId="40">
    <w:name w:val="見出し 4 (文字)"/>
    <w:basedOn w:val="a1"/>
    <w:link w:val="4"/>
    <w:rsid w:val="0005554E"/>
    <w:rPr>
      <w:rFonts w:ascii="ＭＳ ゴシック" w:eastAsia="ＭＳ 明朝" w:hAnsi="Century" w:cs="Times New Roman"/>
      <w:b/>
      <w:kern w:val="0"/>
      <w:sz w:val="20"/>
      <w:szCs w:val="20"/>
    </w:rPr>
  </w:style>
  <w:style w:type="character" w:customStyle="1" w:styleId="50">
    <w:name w:val="見出し 5 (文字)"/>
    <w:basedOn w:val="a1"/>
    <w:link w:val="5"/>
    <w:rsid w:val="0005554E"/>
    <w:rPr>
      <w:rFonts w:ascii="Arial" w:eastAsia="ｺﾞｼｯｸ" w:hAnsi="Arial" w:cs="Times New Roman"/>
      <w:b/>
      <w:kern w:val="0"/>
      <w:sz w:val="20"/>
      <w:szCs w:val="20"/>
    </w:rPr>
  </w:style>
  <w:style w:type="character" w:customStyle="1" w:styleId="60">
    <w:name w:val="見出し 6 (文字)"/>
    <w:basedOn w:val="a1"/>
    <w:link w:val="6"/>
    <w:rsid w:val="0005554E"/>
    <w:rPr>
      <w:rFonts w:ascii="ＭＳ ゴシック" w:eastAsia="ＭＳ 明朝" w:hAnsi="Century" w:cs="Times New Roman"/>
      <w:b/>
      <w:kern w:val="0"/>
      <w:sz w:val="20"/>
      <w:szCs w:val="20"/>
    </w:rPr>
  </w:style>
  <w:style w:type="character" w:customStyle="1" w:styleId="70">
    <w:name w:val="見出し 7 (文字)"/>
    <w:basedOn w:val="a1"/>
    <w:link w:val="7"/>
    <w:rsid w:val="0005554E"/>
    <w:rPr>
      <w:rFonts w:ascii="ＭＳ ゴシック" w:eastAsia="ＭＳ 明朝" w:hAnsi="Century" w:cs="Times New Roman"/>
      <w:kern w:val="0"/>
      <w:sz w:val="20"/>
      <w:szCs w:val="20"/>
    </w:rPr>
  </w:style>
  <w:style w:type="character" w:customStyle="1" w:styleId="80">
    <w:name w:val="見出し 8 (文字)"/>
    <w:basedOn w:val="a1"/>
    <w:link w:val="8"/>
    <w:rsid w:val="0005554E"/>
    <w:rPr>
      <w:rFonts w:ascii="ＭＳ ゴシック" w:eastAsia="ＭＳ 明朝" w:hAnsi="Century" w:cs="Times New Roman"/>
      <w:kern w:val="0"/>
      <w:sz w:val="20"/>
      <w:szCs w:val="20"/>
    </w:rPr>
  </w:style>
  <w:style w:type="character" w:customStyle="1" w:styleId="90">
    <w:name w:val="見出し 9 (文字)"/>
    <w:basedOn w:val="a1"/>
    <w:link w:val="9"/>
    <w:rsid w:val="0005554E"/>
    <w:rPr>
      <w:rFonts w:ascii="ＭＳ ゴシック" w:eastAsia="ＭＳ 明朝" w:hAnsi="Century" w:cs="Times New Roman"/>
      <w:kern w:val="0"/>
      <w:sz w:val="20"/>
      <w:szCs w:val="20"/>
    </w:rPr>
  </w:style>
  <w:style w:type="paragraph" w:styleId="a0">
    <w:name w:val="Normal Indent"/>
    <w:basedOn w:val="a"/>
    <w:uiPriority w:val="99"/>
    <w:unhideWhenUsed/>
    <w:rsid w:val="0005554E"/>
    <w:pPr>
      <w:ind w:leftChars="400" w:left="840"/>
    </w:pPr>
  </w:style>
  <w:style w:type="paragraph" w:styleId="a8">
    <w:name w:val="List Paragraph"/>
    <w:basedOn w:val="a"/>
    <w:uiPriority w:val="34"/>
    <w:qFormat/>
    <w:rsid w:val="00932A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6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96682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本文【取説用】"/>
    <w:basedOn w:val="a"/>
    <w:qFormat/>
    <w:rsid w:val="00D82E1F"/>
    <w:pPr>
      <w:widowControl/>
      <w:jc w:val="left"/>
    </w:pPr>
    <w:rPr>
      <w:rFonts w:ascii="Arial" w:eastAsia="NUDモトヤTSシータ゛N3KP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6434</TotalTime>
  <Pages>3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Munehide Izumi/和泉　宗秀</dc:creator>
  <cp:keywords/>
  <dc:description/>
  <cp:lastModifiedBy>Munehide Izumi/和泉　宗秀</cp:lastModifiedBy>
  <cp:revision>256</cp:revision>
  <cp:lastPrinted>2017-03-10T10:28:00Z</cp:lastPrinted>
  <dcterms:created xsi:type="dcterms:W3CDTF">2017-03-10T01:05:00Z</dcterms:created>
  <dcterms:modified xsi:type="dcterms:W3CDTF">2024-02-02T04:54:00Z</dcterms:modified>
</cp:coreProperties>
</file>